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6858" w14:textId="088D7C14" w:rsidR="002E293A" w:rsidRDefault="002E293A" w:rsidP="002E293A">
      <w:pPr>
        <w:pStyle w:val="NoSpacing"/>
        <w:jc w:val="right"/>
        <w:rPr>
          <w:noProof/>
        </w:rPr>
      </w:pPr>
      <w:r>
        <w:rPr>
          <w:noProof/>
        </w:rPr>
        <w:drawing>
          <wp:inline distT="0" distB="0" distL="0" distR="0" wp14:anchorId="3EB96455" wp14:editId="2BC9C414">
            <wp:extent cx="1655064" cy="740664"/>
            <wp:effectExtent l="0" t="0" r="0" b="0"/>
            <wp:docPr id="3" name="Picture 3"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5064" cy="740664"/>
                    </a:xfrm>
                    <a:prstGeom prst="rect">
                      <a:avLst/>
                    </a:prstGeom>
                    <a:noFill/>
                    <a:ln>
                      <a:noFill/>
                    </a:ln>
                  </pic:spPr>
                </pic:pic>
              </a:graphicData>
            </a:graphic>
          </wp:inline>
        </w:drawing>
      </w:r>
    </w:p>
    <w:p w14:paraId="4BB4E703" w14:textId="77777777" w:rsidR="002E293A" w:rsidRDefault="002E293A" w:rsidP="002E293A">
      <w:pPr>
        <w:pStyle w:val="NoSpacing"/>
        <w:jc w:val="right"/>
        <w:rPr>
          <w:noProof/>
        </w:rPr>
      </w:pPr>
    </w:p>
    <w:p w14:paraId="43B5D68B" w14:textId="77777777" w:rsidR="002E293A" w:rsidRDefault="002E293A" w:rsidP="00C9293D">
      <w:pPr>
        <w:pStyle w:val="NoSpacing"/>
        <w:rPr>
          <w:noProof/>
        </w:rPr>
      </w:pPr>
    </w:p>
    <w:p w14:paraId="31F46930" w14:textId="77777777" w:rsidR="002E293A" w:rsidRPr="003F5ABA" w:rsidRDefault="002E293A" w:rsidP="002E293A">
      <w:pPr>
        <w:pStyle w:val="Heading1"/>
        <w:spacing w:before="0" w:line="240" w:lineRule="auto"/>
        <w:rPr>
          <w:rFonts w:ascii="Myriad Pro" w:hAnsi="Myriad Pro"/>
          <w:b/>
          <w:bCs/>
          <w:color w:val="2E74B5" w:themeColor="accent5" w:themeShade="BF"/>
          <w:sz w:val="36"/>
          <w:szCs w:val="36"/>
        </w:rPr>
      </w:pPr>
      <w:r w:rsidRPr="003F5ABA">
        <w:rPr>
          <w:rFonts w:ascii="Myriad Pro" w:hAnsi="Myriad Pro"/>
          <w:b/>
          <w:bCs/>
          <w:color w:val="2E74B5" w:themeColor="accent5" w:themeShade="BF"/>
          <w:sz w:val="36"/>
          <w:szCs w:val="36"/>
        </w:rPr>
        <w:t xml:space="preserve">Empowering Women Entrepreneurs </w:t>
      </w:r>
      <w:r>
        <w:rPr>
          <w:rFonts w:ascii="Myriad Pro" w:hAnsi="Myriad Pro"/>
          <w:b/>
          <w:bCs/>
          <w:color w:val="2E74B5" w:themeColor="accent5" w:themeShade="BF"/>
          <w:sz w:val="36"/>
          <w:szCs w:val="36"/>
        </w:rPr>
        <w:t xml:space="preserve">in Cambodia </w:t>
      </w:r>
      <w:r w:rsidRPr="003F5ABA">
        <w:rPr>
          <w:rFonts w:ascii="Myriad Pro" w:hAnsi="Myriad Pro"/>
          <w:b/>
          <w:bCs/>
          <w:color w:val="2E74B5" w:themeColor="accent5" w:themeShade="BF"/>
          <w:sz w:val="36"/>
          <w:szCs w:val="36"/>
        </w:rPr>
        <w:t>through Digital Transformation</w:t>
      </w:r>
    </w:p>
    <w:p w14:paraId="08743659" w14:textId="35F55EB6" w:rsidR="002E293A" w:rsidRPr="003B3080" w:rsidRDefault="002E293A" w:rsidP="002E293A">
      <w:pPr>
        <w:pStyle w:val="Heading1"/>
        <w:jc w:val="both"/>
        <w:rPr>
          <w:rFonts w:ascii="Myriad Pro" w:hAnsi="Myriad Pro"/>
          <w:b/>
          <w:bCs/>
          <w:color w:val="2E74B5" w:themeColor="accent5" w:themeShade="BF"/>
        </w:rPr>
      </w:pPr>
      <w:r>
        <w:rPr>
          <w:rFonts w:ascii="Myriad Pro" w:hAnsi="Myriad Pro"/>
          <w:i/>
          <w:iCs/>
          <w:color w:val="1F3864" w:themeColor="accent1" w:themeShade="80"/>
        </w:rPr>
        <w:t>19</w:t>
      </w:r>
      <w:r w:rsidR="00C9293D">
        <w:rPr>
          <w:rFonts w:ascii="Myriad Pro" w:hAnsi="Myriad Pro"/>
          <w:i/>
          <w:iCs/>
          <w:color w:val="1F3864" w:themeColor="accent1" w:themeShade="80"/>
        </w:rPr>
        <w:t>-</w:t>
      </w:r>
      <w:r>
        <w:rPr>
          <w:rFonts w:ascii="Myriad Pro" w:hAnsi="Myriad Pro"/>
          <w:i/>
          <w:iCs/>
          <w:color w:val="1F3864" w:themeColor="accent1" w:themeShade="80"/>
        </w:rPr>
        <w:t xml:space="preserve">22 March </w:t>
      </w:r>
      <w:r w:rsidRPr="003F5ABA">
        <w:rPr>
          <w:rFonts w:ascii="Myriad Pro" w:hAnsi="Myriad Pro"/>
          <w:i/>
          <w:iCs/>
          <w:color w:val="1F3864" w:themeColor="accent1" w:themeShade="80"/>
        </w:rPr>
        <w:t>202</w:t>
      </w:r>
      <w:r>
        <w:rPr>
          <w:rFonts w:ascii="Myriad Pro" w:hAnsi="Myriad Pro"/>
          <w:i/>
          <w:iCs/>
          <w:color w:val="1F3864" w:themeColor="accent1" w:themeShade="80"/>
        </w:rPr>
        <w:t xml:space="preserve">4, </w:t>
      </w:r>
      <w:r w:rsidRPr="00106A49">
        <w:rPr>
          <w:rFonts w:ascii="Myriad Pro" w:hAnsi="Myriad Pro"/>
          <w:i/>
          <w:iCs/>
          <w:color w:val="1F3864" w:themeColor="accent1" w:themeShade="80"/>
        </w:rPr>
        <w:t>Phnom Penh</w:t>
      </w:r>
      <w:r>
        <w:rPr>
          <w:rFonts w:ascii="Myriad Pro" w:hAnsi="Myriad Pro"/>
          <w:i/>
          <w:iCs/>
          <w:color w:val="1F3864" w:themeColor="accent1" w:themeShade="80"/>
        </w:rPr>
        <w:t>, Cambodia</w:t>
      </w:r>
    </w:p>
    <w:p w14:paraId="6D55BAFD" w14:textId="77777777" w:rsidR="002E293A" w:rsidRPr="005A20DB" w:rsidRDefault="002E293A" w:rsidP="002E293A">
      <w:pPr>
        <w:jc w:val="both"/>
        <w:rPr>
          <w:lang w:val="en-US"/>
        </w:rPr>
      </w:pPr>
    </w:p>
    <w:p w14:paraId="0CF360C4" w14:textId="77777777" w:rsidR="002E293A" w:rsidRDefault="002E293A" w:rsidP="002E293A">
      <w:pPr>
        <w:pStyle w:val="NoSpacing"/>
        <w:spacing w:line="264" w:lineRule="auto"/>
        <w:jc w:val="both"/>
        <w:rPr>
          <w:rFonts w:cs="Open Sans"/>
          <w:color w:val="000000"/>
          <w:sz w:val="26"/>
          <w:szCs w:val="26"/>
        </w:rPr>
      </w:pPr>
      <w:r>
        <w:rPr>
          <w:rFonts w:cs="Open Sans"/>
          <w:color w:val="000000"/>
          <w:sz w:val="26"/>
          <w:szCs w:val="26"/>
        </w:rPr>
        <w:t>S</w:t>
      </w:r>
      <w:r w:rsidRPr="000970EF">
        <w:rPr>
          <w:rFonts w:cs="Open Sans"/>
          <w:color w:val="000000"/>
          <w:sz w:val="26"/>
          <w:szCs w:val="26"/>
        </w:rPr>
        <w:t xml:space="preserve">upporting women entrepreneurs, particularly those engaged in micro, small, and medium enterprises (MSMEs), in harnessing the potential of digital tools and platforms is of paramount importance. </w:t>
      </w:r>
      <w:r>
        <w:rPr>
          <w:rFonts w:cs="Open Sans"/>
          <w:color w:val="000000"/>
          <w:sz w:val="26"/>
          <w:szCs w:val="26"/>
        </w:rPr>
        <w:t>I</w:t>
      </w:r>
      <w:r w:rsidRPr="000970EF">
        <w:rPr>
          <w:rFonts w:cs="Open Sans"/>
          <w:color w:val="000000"/>
          <w:sz w:val="26"/>
          <w:szCs w:val="26"/>
        </w:rPr>
        <w:t>t is a crucial step towards gender equality in the entrepreneurial ecosystem. Women, despite their immense potential, often face systemic barriers and disparities in accessing resources and opportunities. Digital tools and platforms can level the playing field by providing them with accessible and cost-effective means to market their products, access financial services, and acquire the skills necessary to grow their businesses.</w:t>
      </w:r>
    </w:p>
    <w:p w14:paraId="6FD40569" w14:textId="77777777" w:rsidR="002E293A" w:rsidRDefault="002E293A" w:rsidP="002E293A">
      <w:pPr>
        <w:pStyle w:val="NoSpacing"/>
        <w:spacing w:line="264" w:lineRule="auto"/>
        <w:jc w:val="both"/>
        <w:rPr>
          <w:rFonts w:cs="Open Sans"/>
          <w:color w:val="000000"/>
          <w:sz w:val="26"/>
          <w:szCs w:val="26"/>
        </w:rPr>
      </w:pPr>
    </w:p>
    <w:p w14:paraId="33E06E8D" w14:textId="77777777" w:rsidR="002E293A" w:rsidRDefault="002E293A" w:rsidP="002E293A">
      <w:pPr>
        <w:pStyle w:val="NoSpacing"/>
        <w:spacing w:line="264" w:lineRule="auto"/>
        <w:jc w:val="both"/>
        <w:rPr>
          <w:rFonts w:cs="Open Sans"/>
          <w:color w:val="000000"/>
          <w:sz w:val="26"/>
          <w:szCs w:val="26"/>
        </w:rPr>
      </w:pPr>
      <w:r>
        <w:rPr>
          <w:rFonts w:cs="Open Sans"/>
          <w:color w:val="000000"/>
          <w:sz w:val="26"/>
          <w:szCs w:val="26"/>
        </w:rPr>
        <w:t>T</w:t>
      </w:r>
      <w:r w:rsidRPr="005A20DB">
        <w:rPr>
          <w:rFonts w:cs="Open Sans"/>
          <w:color w:val="000000"/>
          <w:sz w:val="26"/>
          <w:szCs w:val="26"/>
        </w:rPr>
        <w:t xml:space="preserve">he integration of digital tools and platforms into the business strategies of women entrepreneurs can </w:t>
      </w:r>
      <w:r>
        <w:rPr>
          <w:rFonts w:cs="Open Sans"/>
          <w:color w:val="000000"/>
          <w:sz w:val="26"/>
          <w:szCs w:val="26"/>
        </w:rPr>
        <w:t xml:space="preserve">also </w:t>
      </w:r>
      <w:r w:rsidRPr="005A20DB">
        <w:rPr>
          <w:rFonts w:cs="Open Sans"/>
          <w:color w:val="000000"/>
          <w:sz w:val="26"/>
          <w:szCs w:val="26"/>
        </w:rPr>
        <w:t xml:space="preserve">lead to increased economic resilience and sustainability. </w:t>
      </w:r>
      <w:r>
        <w:rPr>
          <w:rFonts w:cs="Open Sans"/>
          <w:color w:val="000000"/>
          <w:sz w:val="26"/>
          <w:szCs w:val="26"/>
        </w:rPr>
        <w:t xml:space="preserve">Women-owned </w:t>
      </w:r>
      <w:r w:rsidRPr="005A20DB">
        <w:rPr>
          <w:rFonts w:cs="Open Sans"/>
          <w:color w:val="000000"/>
          <w:sz w:val="26"/>
          <w:szCs w:val="26"/>
        </w:rPr>
        <w:t>MSMEs, in particular, are vulnerable to external shocks, such as economic downturns or natural disasters.</w:t>
      </w:r>
      <w:r>
        <w:rPr>
          <w:rFonts w:cs="Open Sans"/>
          <w:color w:val="000000"/>
          <w:sz w:val="26"/>
          <w:szCs w:val="26"/>
        </w:rPr>
        <w:t xml:space="preserve"> </w:t>
      </w:r>
      <w:r w:rsidRPr="000970EF">
        <w:rPr>
          <w:rFonts w:cs="Open Sans"/>
          <w:color w:val="000000"/>
          <w:sz w:val="26"/>
          <w:szCs w:val="26"/>
        </w:rPr>
        <w:t>Digitalization</w:t>
      </w:r>
      <w:r>
        <w:rPr>
          <w:rFonts w:cs="Open Sans"/>
          <w:color w:val="000000"/>
          <w:sz w:val="26"/>
          <w:szCs w:val="26"/>
        </w:rPr>
        <w:t>, such as e-commerce and digital marketing, a</w:t>
      </w:r>
      <w:r w:rsidRPr="000970EF">
        <w:rPr>
          <w:rFonts w:cs="Open Sans"/>
          <w:color w:val="000000"/>
          <w:sz w:val="26"/>
          <w:szCs w:val="26"/>
        </w:rPr>
        <w:t>llows for diversification of revenue streams</w:t>
      </w:r>
      <w:r>
        <w:rPr>
          <w:rFonts w:cs="Open Sans"/>
          <w:color w:val="000000"/>
          <w:sz w:val="26"/>
          <w:szCs w:val="26"/>
        </w:rPr>
        <w:t xml:space="preserve"> by tapping into other markets</w:t>
      </w:r>
      <w:r w:rsidRPr="000970EF">
        <w:rPr>
          <w:rFonts w:cs="Open Sans"/>
          <w:color w:val="000000"/>
          <w:sz w:val="26"/>
          <w:szCs w:val="26"/>
        </w:rPr>
        <w:t xml:space="preserve">. Additionally, </w:t>
      </w:r>
      <w:r>
        <w:rPr>
          <w:rFonts w:cs="Open Sans"/>
          <w:color w:val="000000"/>
          <w:sz w:val="26"/>
          <w:szCs w:val="26"/>
        </w:rPr>
        <w:t>digitalization</w:t>
      </w:r>
      <w:r w:rsidRPr="000970EF">
        <w:rPr>
          <w:rFonts w:cs="Open Sans"/>
          <w:color w:val="000000"/>
          <w:sz w:val="26"/>
          <w:szCs w:val="26"/>
        </w:rPr>
        <w:t xml:space="preserve"> enables better inventory management, cost optimization, and improved customer engagement, all of which are critical for the survival and growth. </w:t>
      </w:r>
      <w:r>
        <w:rPr>
          <w:rFonts w:cs="Open Sans"/>
          <w:color w:val="000000"/>
          <w:sz w:val="26"/>
          <w:szCs w:val="26"/>
        </w:rPr>
        <w:t>S</w:t>
      </w:r>
      <w:r w:rsidRPr="000970EF">
        <w:rPr>
          <w:rFonts w:cs="Open Sans"/>
          <w:color w:val="000000"/>
          <w:sz w:val="26"/>
          <w:szCs w:val="26"/>
        </w:rPr>
        <w:t>upporting women in MSMEs to adopt digital solutions</w:t>
      </w:r>
      <w:r>
        <w:rPr>
          <w:rFonts w:cs="Open Sans"/>
          <w:color w:val="000000"/>
          <w:sz w:val="26"/>
          <w:szCs w:val="26"/>
        </w:rPr>
        <w:t xml:space="preserve"> enhances</w:t>
      </w:r>
      <w:r w:rsidRPr="000970EF">
        <w:rPr>
          <w:rFonts w:cs="Open Sans"/>
          <w:color w:val="000000"/>
          <w:sz w:val="26"/>
          <w:szCs w:val="26"/>
        </w:rPr>
        <w:t xml:space="preserve"> their ability to weather economic uncertainties, thereby contributing to the overall stability and resilience of the</w:t>
      </w:r>
      <w:r>
        <w:rPr>
          <w:rFonts w:cs="Open Sans"/>
          <w:color w:val="000000"/>
          <w:sz w:val="26"/>
          <w:szCs w:val="26"/>
        </w:rPr>
        <w:t>ir businesses</w:t>
      </w:r>
      <w:r w:rsidRPr="000970EF">
        <w:rPr>
          <w:rFonts w:cs="Open Sans"/>
          <w:color w:val="000000"/>
          <w:sz w:val="26"/>
          <w:szCs w:val="26"/>
        </w:rPr>
        <w:t>.</w:t>
      </w:r>
    </w:p>
    <w:p w14:paraId="43FDF628" w14:textId="77777777" w:rsidR="002E293A" w:rsidRDefault="002E293A" w:rsidP="002E293A">
      <w:pPr>
        <w:pStyle w:val="NoSpacing"/>
        <w:spacing w:line="264" w:lineRule="auto"/>
        <w:jc w:val="both"/>
        <w:rPr>
          <w:rFonts w:cs="Open Sans"/>
          <w:color w:val="000000"/>
          <w:sz w:val="26"/>
          <w:szCs w:val="26"/>
        </w:rPr>
      </w:pPr>
    </w:p>
    <w:p w14:paraId="00D93BB2" w14:textId="06C80EAE" w:rsidR="002E293A" w:rsidRDefault="002E293A" w:rsidP="002E293A">
      <w:pPr>
        <w:pStyle w:val="NoSpacing"/>
        <w:spacing w:line="264" w:lineRule="auto"/>
        <w:jc w:val="both"/>
        <w:rPr>
          <w:rFonts w:cs="Open Sans"/>
          <w:color w:val="000000"/>
          <w:sz w:val="26"/>
          <w:szCs w:val="26"/>
        </w:rPr>
      </w:pPr>
      <w:r>
        <w:rPr>
          <w:rFonts w:cs="Open Sans"/>
          <w:color w:val="000000"/>
          <w:sz w:val="26"/>
          <w:szCs w:val="26"/>
        </w:rPr>
        <w:t xml:space="preserve">The </w:t>
      </w:r>
      <w:r w:rsidR="00915DA1">
        <w:rPr>
          <w:rFonts w:cs="Open Sans"/>
          <w:color w:val="000000"/>
          <w:sz w:val="26"/>
          <w:szCs w:val="26"/>
        </w:rPr>
        <w:t>Ministry of Commerce of Cambodia</w:t>
      </w:r>
      <w:r w:rsidR="00C9293D">
        <w:rPr>
          <w:rFonts w:cs="Open Sans"/>
          <w:color w:val="000000"/>
          <w:sz w:val="26"/>
          <w:szCs w:val="26"/>
        </w:rPr>
        <w:t xml:space="preserve"> and the </w:t>
      </w:r>
      <w:r>
        <w:rPr>
          <w:rFonts w:cs="Open Sans"/>
          <w:color w:val="000000"/>
          <w:sz w:val="26"/>
          <w:szCs w:val="26"/>
        </w:rPr>
        <w:t>Asian and Pacific Training Centre for ICT for Development (APCICT)</w:t>
      </w:r>
      <w:r w:rsidR="00915DA1">
        <w:rPr>
          <w:rFonts w:cs="Open Sans"/>
          <w:color w:val="000000"/>
          <w:sz w:val="26"/>
          <w:szCs w:val="26"/>
        </w:rPr>
        <w:t xml:space="preserve">, in collaboration with the Cambodia ASEAN Women Entrepreneurs Network, </w:t>
      </w:r>
      <w:r>
        <w:rPr>
          <w:rFonts w:cs="Open Sans"/>
          <w:color w:val="000000"/>
          <w:sz w:val="26"/>
          <w:szCs w:val="26"/>
        </w:rPr>
        <w:t>are organizing the “</w:t>
      </w:r>
      <w:r w:rsidRPr="00EE1AE2">
        <w:rPr>
          <w:rFonts w:cs="Open Sans"/>
          <w:b/>
          <w:bCs/>
          <w:i/>
          <w:iCs/>
          <w:color w:val="000000"/>
          <w:sz w:val="26"/>
          <w:szCs w:val="26"/>
        </w:rPr>
        <w:t xml:space="preserve">Capacity Building </w:t>
      </w:r>
      <w:proofErr w:type="spellStart"/>
      <w:r w:rsidRPr="00EE1AE2">
        <w:rPr>
          <w:rFonts w:cs="Open Sans"/>
          <w:b/>
          <w:bCs/>
          <w:i/>
          <w:iCs/>
          <w:color w:val="000000"/>
          <w:sz w:val="26"/>
          <w:szCs w:val="26"/>
        </w:rPr>
        <w:t>Programme</w:t>
      </w:r>
      <w:proofErr w:type="spellEnd"/>
      <w:r w:rsidRPr="00EE1AE2">
        <w:rPr>
          <w:rFonts w:cs="Open Sans"/>
          <w:b/>
          <w:bCs/>
          <w:i/>
          <w:iCs/>
          <w:color w:val="000000"/>
          <w:sz w:val="26"/>
          <w:szCs w:val="26"/>
        </w:rPr>
        <w:t xml:space="preserve"> </w:t>
      </w:r>
      <w:r>
        <w:rPr>
          <w:rFonts w:cs="Open Sans"/>
          <w:b/>
          <w:bCs/>
          <w:i/>
          <w:iCs/>
          <w:color w:val="000000"/>
          <w:sz w:val="26"/>
          <w:szCs w:val="26"/>
        </w:rPr>
        <w:t>on Digital Transformation for Women Entrepreneurs in Bangladesh</w:t>
      </w:r>
      <w:r>
        <w:rPr>
          <w:rFonts w:cs="Open Sans"/>
          <w:color w:val="000000"/>
          <w:sz w:val="26"/>
          <w:szCs w:val="26"/>
        </w:rPr>
        <w:t>” on 19</w:t>
      </w:r>
      <w:r w:rsidR="00C9293D">
        <w:rPr>
          <w:rFonts w:cs="Open Sans"/>
          <w:color w:val="000000"/>
          <w:sz w:val="26"/>
          <w:szCs w:val="26"/>
        </w:rPr>
        <w:t>-</w:t>
      </w:r>
      <w:r>
        <w:rPr>
          <w:rFonts w:cs="Open Sans"/>
          <w:color w:val="000000"/>
          <w:sz w:val="26"/>
          <w:szCs w:val="26"/>
        </w:rPr>
        <w:t>22</w:t>
      </w:r>
      <w:r w:rsidRPr="00A5404C">
        <w:rPr>
          <w:rFonts w:cs="Open Sans"/>
          <w:color w:val="000000"/>
          <w:sz w:val="26"/>
          <w:szCs w:val="26"/>
        </w:rPr>
        <w:t xml:space="preserve"> March 2024</w:t>
      </w:r>
      <w:r>
        <w:rPr>
          <w:rFonts w:cs="Open Sans"/>
          <w:color w:val="000000"/>
          <w:sz w:val="26"/>
          <w:szCs w:val="26"/>
        </w:rPr>
        <w:t xml:space="preserve"> in </w:t>
      </w:r>
      <w:r w:rsidRPr="00106A49">
        <w:rPr>
          <w:rFonts w:cs="Open Sans"/>
          <w:color w:val="000000"/>
          <w:sz w:val="26"/>
          <w:szCs w:val="26"/>
        </w:rPr>
        <w:t>Phnom Penh</w:t>
      </w:r>
      <w:r>
        <w:rPr>
          <w:rFonts w:cs="Open Sans"/>
          <w:color w:val="000000"/>
          <w:sz w:val="26"/>
          <w:szCs w:val="26"/>
        </w:rPr>
        <w:t xml:space="preserve">, </w:t>
      </w:r>
      <w:r w:rsidRPr="00106A49">
        <w:rPr>
          <w:rFonts w:cs="Open Sans"/>
          <w:color w:val="000000"/>
          <w:sz w:val="26"/>
          <w:szCs w:val="26"/>
        </w:rPr>
        <w:t>Cambodia</w:t>
      </w:r>
      <w:r>
        <w:rPr>
          <w:rFonts w:cs="Open Sans"/>
          <w:color w:val="000000"/>
          <w:sz w:val="26"/>
          <w:szCs w:val="26"/>
        </w:rPr>
        <w:t xml:space="preserve">. The </w:t>
      </w:r>
      <w:proofErr w:type="spellStart"/>
      <w:r>
        <w:rPr>
          <w:rFonts w:cs="Open Sans"/>
          <w:color w:val="000000"/>
          <w:sz w:val="26"/>
          <w:szCs w:val="26"/>
        </w:rPr>
        <w:t>programme</w:t>
      </w:r>
      <w:proofErr w:type="spellEnd"/>
      <w:r>
        <w:rPr>
          <w:rFonts w:cs="Open Sans"/>
          <w:color w:val="000000"/>
          <w:sz w:val="26"/>
          <w:szCs w:val="26"/>
        </w:rPr>
        <w:t xml:space="preserve"> aims to provide women entrepreneurs in the </w:t>
      </w:r>
      <w:r>
        <w:rPr>
          <w:rFonts w:cs="Open Sans"/>
          <w:color w:val="000000"/>
          <w:sz w:val="26"/>
          <w:szCs w:val="26"/>
        </w:rPr>
        <w:lastRenderedPageBreak/>
        <w:t xml:space="preserve">country with a holistic learning journey that will equip them with the mindset, knowledge, and skills needed to embrace digital transformation and succeed in the digital economy. </w:t>
      </w:r>
    </w:p>
    <w:p w14:paraId="28D3C301" w14:textId="77777777" w:rsidR="002E293A" w:rsidRPr="005A20DB" w:rsidRDefault="002E293A" w:rsidP="002E293A">
      <w:pPr>
        <w:pStyle w:val="Heading1"/>
        <w:jc w:val="both"/>
        <w:rPr>
          <w:b/>
          <w:bCs/>
        </w:rPr>
      </w:pPr>
      <w:r w:rsidRPr="005A20DB">
        <w:rPr>
          <w:b/>
          <w:bCs/>
        </w:rPr>
        <w:t xml:space="preserve">About the </w:t>
      </w:r>
      <w:proofErr w:type="spellStart"/>
      <w:r w:rsidRPr="005A20DB">
        <w:rPr>
          <w:b/>
          <w:bCs/>
        </w:rPr>
        <w:t>Programme</w:t>
      </w:r>
      <w:proofErr w:type="spellEnd"/>
    </w:p>
    <w:p w14:paraId="5EECBEB3" w14:textId="77777777" w:rsidR="002E293A" w:rsidRPr="00FC46CD" w:rsidRDefault="002E293A" w:rsidP="002E293A">
      <w:pPr>
        <w:pStyle w:val="NoSpacing"/>
        <w:spacing w:line="264" w:lineRule="auto"/>
        <w:jc w:val="both"/>
        <w:rPr>
          <w:rFonts w:cs="Open Sans"/>
          <w:color w:val="000000"/>
          <w:sz w:val="11"/>
          <w:szCs w:val="11"/>
        </w:rPr>
      </w:pPr>
    </w:p>
    <w:p w14:paraId="3B5CCD5B" w14:textId="77777777" w:rsidR="002E293A" w:rsidRDefault="002E293A" w:rsidP="002E293A">
      <w:pPr>
        <w:pStyle w:val="NoSpacing"/>
        <w:spacing w:line="264" w:lineRule="auto"/>
        <w:jc w:val="both"/>
        <w:rPr>
          <w:rFonts w:cs="Open Sans"/>
          <w:color w:val="000000"/>
          <w:sz w:val="26"/>
          <w:szCs w:val="26"/>
        </w:rPr>
      </w:pPr>
      <w:r>
        <w:rPr>
          <w:rFonts w:cs="Open Sans"/>
          <w:color w:val="000000"/>
          <w:sz w:val="26"/>
          <w:szCs w:val="26"/>
        </w:rPr>
        <w:t xml:space="preserve">The </w:t>
      </w:r>
      <w:proofErr w:type="spellStart"/>
      <w:r>
        <w:rPr>
          <w:rFonts w:cs="Open Sans"/>
          <w:color w:val="000000"/>
          <w:sz w:val="26"/>
          <w:szCs w:val="26"/>
        </w:rPr>
        <w:t>programme</w:t>
      </w:r>
      <w:proofErr w:type="spellEnd"/>
      <w:r>
        <w:rPr>
          <w:rFonts w:cs="Open Sans"/>
          <w:color w:val="000000"/>
          <w:sz w:val="26"/>
          <w:szCs w:val="26"/>
        </w:rPr>
        <w:t xml:space="preserve"> is based on APCICT’s Women ICT Frontier Initiative, a</w:t>
      </w:r>
      <w:r w:rsidRPr="00843924">
        <w:rPr>
          <w:rFonts w:cs="Open Sans"/>
          <w:color w:val="000000"/>
          <w:sz w:val="26"/>
          <w:szCs w:val="26"/>
        </w:rPr>
        <w:t xml:space="preserve"> flagship </w:t>
      </w:r>
      <w:r>
        <w:rPr>
          <w:rFonts w:cs="Open Sans"/>
          <w:color w:val="000000"/>
          <w:sz w:val="26"/>
          <w:szCs w:val="26"/>
        </w:rPr>
        <w:t xml:space="preserve">capacity building </w:t>
      </w:r>
      <w:proofErr w:type="spellStart"/>
      <w:r w:rsidRPr="00843924">
        <w:rPr>
          <w:rFonts w:cs="Open Sans"/>
          <w:color w:val="000000"/>
          <w:sz w:val="26"/>
          <w:szCs w:val="26"/>
        </w:rPr>
        <w:t>programme</w:t>
      </w:r>
      <w:proofErr w:type="spellEnd"/>
      <w:r w:rsidRPr="00843924">
        <w:rPr>
          <w:rFonts w:cs="Open Sans"/>
          <w:color w:val="000000"/>
          <w:sz w:val="26"/>
          <w:szCs w:val="26"/>
        </w:rPr>
        <w:t xml:space="preserve"> </w:t>
      </w:r>
      <w:r>
        <w:rPr>
          <w:rFonts w:cs="Open Sans"/>
          <w:color w:val="000000"/>
          <w:sz w:val="26"/>
          <w:szCs w:val="26"/>
        </w:rPr>
        <w:t>for women entrepreneurs to utilize digital tools and platforms in their businesses. The four-day training will include the following courses:</w:t>
      </w:r>
    </w:p>
    <w:p w14:paraId="723EE2A3" w14:textId="77777777" w:rsidR="002E293A" w:rsidRDefault="002E293A" w:rsidP="002E293A">
      <w:pPr>
        <w:pStyle w:val="NoSpacing"/>
        <w:spacing w:line="264" w:lineRule="auto"/>
        <w:jc w:val="both"/>
        <w:rPr>
          <w:rFonts w:cs="Open Sans"/>
          <w:color w:val="000000"/>
          <w:sz w:val="26"/>
          <w:szCs w:val="26"/>
        </w:rPr>
      </w:pPr>
    </w:p>
    <w:p w14:paraId="71898B76" w14:textId="77777777" w:rsidR="002E293A" w:rsidRDefault="002E293A" w:rsidP="002E293A">
      <w:pPr>
        <w:pStyle w:val="NoSpacing"/>
        <w:numPr>
          <w:ilvl w:val="0"/>
          <w:numId w:val="39"/>
        </w:numPr>
        <w:spacing w:line="264" w:lineRule="auto"/>
        <w:jc w:val="both"/>
        <w:rPr>
          <w:rFonts w:cs="Open Sans"/>
          <w:color w:val="000000"/>
          <w:sz w:val="26"/>
          <w:szCs w:val="26"/>
        </w:rPr>
      </w:pPr>
      <w:r w:rsidRPr="005A20DB">
        <w:rPr>
          <w:rFonts w:cs="Open Sans"/>
          <w:color w:val="000000"/>
          <w:sz w:val="26"/>
          <w:szCs w:val="26"/>
        </w:rPr>
        <w:t>Foundation Course</w:t>
      </w:r>
      <w:r>
        <w:rPr>
          <w:rFonts w:cs="Open Sans"/>
          <w:color w:val="000000"/>
          <w:sz w:val="26"/>
          <w:szCs w:val="26"/>
        </w:rPr>
        <w:t xml:space="preserve"> on </w:t>
      </w:r>
      <w:r w:rsidRPr="005A20DB">
        <w:rPr>
          <w:rFonts w:cs="Open Sans"/>
          <w:color w:val="000000"/>
          <w:sz w:val="26"/>
          <w:szCs w:val="26"/>
        </w:rPr>
        <w:t>Women Empowerment through Business Innovation and Digital Transformation</w:t>
      </w:r>
      <w:r>
        <w:rPr>
          <w:rFonts w:cs="Open Sans"/>
          <w:color w:val="000000"/>
          <w:sz w:val="26"/>
          <w:szCs w:val="26"/>
        </w:rPr>
        <w:t>. This course s</w:t>
      </w:r>
      <w:r w:rsidRPr="005A20DB">
        <w:rPr>
          <w:rFonts w:cs="Open Sans"/>
          <w:color w:val="000000"/>
          <w:sz w:val="26"/>
          <w:szCs w:val="26"/>
        </w:rPr>
        <w:t xml:space="preserve">erves as the cornerstone of the </w:t>
      </w:r>
      <w:proofErr w:type="spellStart"/>
      <w:r w:rsidRPr="005A20DB">
        <w:rPr>
          <w:rFonts w:cs="Open Sans"/>
          <w:color w:val="000000"/>
          <w:sz w:val="26"/>
          <w:szCs w:val="26"/>
        </w:rPr>
        <w:t>programme</w:t>
      </w:r>
      <w:proofErr w:type="spellEnd"/>
      <w:r>
        <w:rPr>
          <w:rFonts w:cs="Open Sans"/>
          <w:color w:val="000000"/>
          <w:sz w:val="26"/>
          <w:szCs w:val="26"/>
        </w:rPr>
        <w:t xml:space="preserve"> and aims to </w:t>
      </w:r>
      <w:r w:rsidRPr="005A20DB">
        <w:rPr>
          <w:rFonts w:cs="Open Sans"/>
          <w:color w:val="000000"/>
          <w:sz w:val="26"/>
          <w:szCs w:val="26"/>
        </w:rPr>
        <w:t>motivate women entrepreneurs to embark on a transformative journey.</w:t>
      </w:r>
    </w:p>
    <w:p w14:paraId="44B81EA2" w14:textId="77777777" w:rsidR="002E293A" w:rsidRDefault="002E293A" w:rsidP="002E293A">
      <w:pPr>
        <w:pStyle w:val="NoSpacing"/>
        <w:numPr>
          <w:ilvl w:val="0"/>
          <w:numId w:val="39"/>
        </w:numPr>
        <w:spacing w:line="264" w:lineRule="auto"/>
        <w:jc w:val="both"/>
        <w:rPr>
          <w:rFonts w:cs="Open Sans"/>
          <w:color w:val="000000"/>
          <w:sz w:val="26"/>
          <w:szCs w:val="26"/>
        </w:rPr>
      </w:pPr>
      <w:r w:rsidRPr="005A20DB">
        <w:rPr>
          <w:rFonts w:cs="Open Sans"/>
          <w:color w:val="000000"/>
          <w:sz w:val="26"/>
          <w:szCs w:val="26"/>
        </w:rPr>
        <w:t>E-Commerce and Digital Marketing</w:t>
      </w:r>
      <w:r>
        <w:rPr>
          <w:rFonts w:cs="Open Sans"/>
          <w:color w:val="000000"/>
          <w:sz w:val="26"/>
          <w:szCs w:val="26"/>
        </w:rPr>
        <w:t xml:space="preserve">. This course </w:t>
      </w:r>
      <w:r w:rsidRPr="005A20DB">
        <w:rPr>
          <w:rFonts w:cs="Open Sans"/>
          <w:color w:val="000000"/>
          <w:sz w:val="26"/>
          <w:szCs w:val="26"/>
        </w:rPr>
        <w:t>equips women entrepreneurs with the practical skills needed to establish online presence and effectively market their products or services in the digital space.</w:t>
      </w:r>
    </w:p>
    <w:p w14:paraId="413BAD67" w14:textId="77777777" w:rsidR="002E293A" w:rsidRDefault="002E293A" w:rsidP="002E293A">
      <w:pPr>
        <w:pStyle w:val="ListParagraph"/>
        <w:numPr>
          <w:ilvl w:val="0"/>
          <w:numId w:val="39"/>
        </w:numPr>
        <w:rPr>
          <w:rFonts w:cs="Open Sans"/>
          <w:color w:val="000000"/>
          <w:sz w:val="26"/>
          <w:szCs w:val="26"/>
        </w:rPr>
      </w:pPr>
      <w:r>
        <w:rPr>
          <w:rFonts w:cs="Open Sans"/>
          <w:color w:val="000000"/>
          <w:sz w:val="26"/>
          <w:szCs w:val="26"/>
          <w:lang w:val="en-PH"/>
        </w:rPr>
        <w:t>Bu</w:t>
      </w:r>
      <w:proofErr w:type="spellStart"/>
      <w:r w:rsidRPr="005A20DB">
        <w:rPr>
          <w:rFonts w:cs="Open Sans"/>
          <w:color w:val="000000"/>
          <w:sz w:val="26"/>
          <w:szCs w:val="26"/>
        </w:rPr>
        <w:t>siness</w:t>
      </w:r>
      <w:proofErr w:type="spellEnd"/>
      <w:r w:rsidRPr="005A20DB">
        <w:rPr>
          <w:rFonts w:cs="Open Sans"/>
          <w:color w:val="000000"/>
          <w:sz w:val="26"/>
          <w:szCs w:val="26"/>
        </w:rPr>
        <w:t xml:space="preserve"> Continuity Planning</w:t>
      </w:r>
      <w:r>
        <w:rPr>
          <w:rFonts w:cs="Open Sans"/>
          <w:color w:val="000000"/>
          <w:sz w:val="26"/>
          <w:szCs w:val="26"/>
        </w:rPr>
        <w:t xml:space="preserve">. This course </w:t>
      </w:r>
      <w:r w:rsidRPr="005A20DB">
        <w:rPr>
          <w:rFonts w:cs="Open Sans"/>
          <w:color w:val="000000"/>
          <w:sz w:val="26"/>
          <w:szCs w:val="26"/>
        </w:rPr>
        <w:t>addresses the need for proactive planning in the face of uncertainties. Business continuity planning will provide knowledge and skills for women entrepreneurs to plan, strategize, and manage crisis situations in their businesse</w:t>
      </w:r>
      <w:r>
        <w:rPr>
          <w:rFonts w:cs="Open Sans"/>
          <w:color w:val="000000"/>
          <w:sz w:val="26"/>
          <w:szCs w:val="26"/>
        </w:rPr>
        <w:t>s</w:t>
      </w:r>
      <w:r w:rsidRPr="005A20DB">
        <w:rPr>
          <w:rFonts w:cs="Open Sans"/>
          <w:color w:val="000000"/>
          <w:sz w:val="26"/>
          <w:szCs w:val="26"/>
        </w:rPr>
        <w:t>.</w:t>
      </w:r>
    </w:p>
    <w:p w14:paraId="29781213" w14:textId="77777777" w:rsidR="002E293A" w:rsidRDefault="002E293A" w:rsidP="002E293A">
      <w:pPr>
        <w:pStyle w:val="ListParagraph"/>
        <w:numPr>
          <w:ilvl w:val="0"/>
          <w:numId w:val="39"/>
        </w:numPr>
        <w:rPr>
          <w:rFonts w:cs="Open Sans"/>
          <w:color w:val="000000"/>
          <w:sz w:val="26"/>
          <w:szCs w:val="26"/>
        </w:rPr>
      </w:pPr>
      <w:r>
        <w:rPr>
          <w:rFonts w:cs="Open Sans"/>
          <w:color w:val="000000"/>
          <w:sz w:val="26"/>
          <w:szCs w:val="26"/>
        </w:rPr>
        <w:t>T</w:t>
      </w:r>
      <w:r w:rsidRPr="005A20DB">
        <w:rPr>
          <w:rFonts w:cs="Open Sans"/>
          <w:color w:val="000000"/>
          <w:sz w:val="26"/>
          <w:szCs w:val="26"/>
        </w:rPr>
        <w:t>rust and Security in using Digital Technology</w:t>
      </w:r>
      <w:r>
        <w:rPr>
          <w:rFonts w:cs="Open Sans"/>
          <w:color w:val="000000"/>
          <w:sz w:val="26"/>
          <w:szCs w:val="26"/>
        </w:rPr>
        <w:t>. This c</w:t>
      </w:r>
      <w:r w:rsidRPr="005A20DB">
        <w:rPr>
          <w:rFonts w:cs="Open Sans"/>
          <w:color w:val="000000"/>
          <w:sz w:val="26"/>
          <w:szCs w:val="26"/>
        </w:rPr>
        <w:t>ourse imparts women entrepreneurs with fundamental skills concerning online security. It is dedicated to enhancing their basic skills and increasing awareness regarding digital security and data privacy.</w:t>
      </w:r>
    </w:p>
    <w:p w14:paraId="7E5A2B94" w14:textId="77777777" w:rsidR="002E293A" w:rsidRDefault="002E293A" w:rsidP="002E293A">
      <w:pPr>
        <w:pStyle w:val="ListParagraph"/>
        <w:numPr>
          <w:ilvl w:val="0"/>
          <w:numId w:val="39"/>
        </w:numPr>
        <w:rPr>
          <w:rFonts w:cs="Open Sans"/>
          <w:color w:val="000000"/>
          <w:sz w:val="26"/>
          <w:szCs w:val="26"/>
        </w:rPr>
      </w:pPr>
      <w:r>
        <w:rPr>
          <w:rFonts w:cs="Open Sans"/>
          <w:color w:val="000000"/>
          <w:sz w:val="26"/>
          <w:szCs w:val="26"/>
        </w:rPr>
        <w:t>D</w:t>
      </w:r>
      <w:r w:rsidRPr="005A20DB">
        <w:rPr>
          <w:rFonts w:cs="Open Sans"/>
          <w:color w:val="000000"/>
          <w:sz w:val="26"/>
          <w:szCs w:val="26"/>
        </w:rPr>
        <w:t>ata Analytics for Women Entrepreneurs</w:t>
      </w:r>
      <w:r>
        <w:rPr>
          <w:rFonts w:cs="Open Sans"/>
          <w:color w:val="000000"/>
          <w:sz w:val="26"/>
          <w:szCs w:val="26"/>
        </w:rPr>
        <w:t xml:space="preserve">. This course </w:t>
      </w:r>
      <w:r w:rsidRPr="005A20DB">
        <w:rPr>
          <w:rFonts w:cs="Open Sans"/>
          <w:color w:val="000000"/>
          <w:sz w:val="26"/>
          <w:szCs w:val="26"/>
        </w:rPr>
        <w:t>empowers women entrepreneurs with the ability to derive insights from data, driving informed decision-making.</w:t>
      </w:r>
    </w:p>
    <w:p w14:paraId="5D961A34" w14:textId="77777777" w:rsidR="002E293A" w:rsidRPr="00807DF0" w:rsidRDefault="002E293A" w:rsidP="002E293A">
      <w:pPr>
        <w:pStyle w:val="Heading1"/>
        <w:jc w:val="both"/>
        <w:rPr>
          <w:b/>
          <w:bCs/>
        </w:rPr>
      </w:pPr>
      <w:r>
        <w:rPr>
          <w:b/>
          <w:bCs/>
        </w:rPr>
        <w:t>VENUE</w:t>
      </w:r>
    </w:p>
    <w:p w14:paraId="62782F87" w14:textId="77777777" w:rsidR="002E293A" w:rsidRPr="00FC46CD" w:rsidRDefault="002E293A" w:rsidP="002E293A">
      <w:pPr>
        <w:pStyle w:val="NoSpacing"/>
        <w:spacing w:line="264" w:lineRule="auto"/>
        <w:jc w:val="both"/>
        <w:rPr>
          <w:rFonts w:cs="Open Sans"/>
          <w:color w:val="000000"/>
          <w:sz w:val="11"/>
          <w:szCs w:val="11"/>
        </w:rPr>
      </w:pPr>
    </w:p>
    <w:p w14:paraId="37C44ACD" w14:textId="502F5E1F" w:rsidR="002E293A" w:rsidRPr="00807DF0" w:rsidRDefault="002E293A" w:rsidP="002E293A">
      <w:pPr>
        <w:pStyle w:val="NoSpacing"/>
        <w:spacing w:line="264" w:lineRule="auto"/>
        <w:jc w:val="both"/>
        <w:rPr>
          <w:rFonts w:cs="Open Sans"/>
          <w:color w:val="000000"/>
          <w:sz w:val="26"/>
          <w:szCs w:val="26"/>
        </w:rPr>
      </w:pPr>
      <w:r>
        <w:rPr>
          <w:rFonts w:cs="Open Sans"/>
          <w:color w:val="000000"/>
          <w:sz w:val="26"/>
          <w:szCs w:val="26"/>
        </w:rPr>
        <w:t xml:space="preserve">The </w:t>
      </w:r>
      <w:proofErr w:type="spellStart"/>
      <w:r>
        <w:rPr>
          <w:rFonts w:cs="Open Sans"/>
          <w:color w:val="000000"/>
          <w:sz w:val="26"/>
          <w:szCs w:val="26"/>
        </w:rPr>
        <w:t>programme</w:t>
      </w:r>
      <w:proofErr w:type="spellEnd"/>
      <w:r>
        <w:rPr>
          <w:rFonts w:cs="Open Sans"/>
          <w:color w:val="000000"/>
          <w:sz w:val="26"/>
          <w:szCs w:val="26"/>
        </w:rPr>
        <w:t xml:space="preserve"> will be held on 19</w:t>
      </w:r>
      <w:r w:rsidR="00C9293D">
        <w:rPr>
          <w:rFonts w:cs="Open Sans"/>
          <w:color w:val="000000"/>
          <w:sz w:val="26"/>
          <w:szCs w:val="26"/>
        </w:rPr>
        <w:t>-</w:t>
      </w:r>
      <w:r>
        <w:rPr>
          <w:rFonts w:cs="Open Sans"/>
          <w:color w:val="000000"/>
          <w:sz w:val="26"/>
          <w:szCs w:val="26"/>
        </w:rPr>
        <w:t>22</w:t>
      </w:r>
      <w:r w:rsidRPr="00A5404C">
        <w:rPr>
          <w:rFonts w:cs="Open Sans"/>
          <w:color w:val="000000"/>
          <w:sz w:val="26"/>
          <w:szCs w:val="26"/>
        </w:rPr>
        <w:t xml:space="preserve"> March 2024 </w:t>
      </w:r>
      <w:r>
        <w:rPr>
          <w:rFonts w:cs="Open Sans"/>
          <w:color w:val="000000"/>
          <w:sz w:val="26"/>
          <w:szCs w:val="26"/>
        </w:rPr>
        <w:t xml:space="preserve">at </w:t>
      </w:r>
      <w:r w:rsidR="00C9293D" w:rsidRPr="00C9293D">
        <w:rPr>
          <w:rFonts w:cs="Open Sans"/>
          <w:color w:val="000000"/>
          <w:sz w:val="26"/>
          <w:szCs w:val="26"/>
        </w:rPr>
        <w:t>Olympia City Hotel</w:t>
      </w:r>
      <w:r w:rsidR="009755D9">
        <w:rPr>
          <w:rFonts w:cs="Open Sans"/>
          <w:color w:val="000000"/>
          <w:sz w:val="26"/>
          <w:szCs w:val="26"/>
        </w:rPr>
        <w:t xml:space="preserve"> </w:t>
      </w:r>
      <w:r w:rsidRPr="00A5404C">
        <w:rPr>
          <w:rFonts w:cs="Open Sans"/>
          <w:color w:val="000000"/>
          <w:sz w:val="26"/>
          <w:szCs w:val="26"/>
        </w:rPr>
        <w:t xml:space="preserve">in </w:t>
      </w:r>
      <w:r w:rsidRPr="00106A49">
        <w:rPr>
          <w:rFonts w:cs="Open Sans"/>
          <w:color w:val="000000"/>
          <w:sz w:val="26"/>
          <w:szCs w:val="26"/>
        </w:rPr>
        <w:t>Phnom Penh</w:t>
      </w:r>
      <w:r>
        <w:rPr>
          <w:rFonts w:cs="Open Sans"/>
          <w:color w:val="000000"/>
          <w:sz w:val="26"/>
          <w:szCs w:val="26"/>
        </w:rPr>
        <w:t xml:space="preserve">, </w:t>
      </w:r>
      <w:r w:rsidRPr="00106A49">
        <w:rPr>
          <w:rFonts w:cs="Open Sans"/>
          <w:color w:val="000000"/>
          <w:sz w:val="26"/>
          <w:szCs w:val="26"/>
        </w:rPr>
        <w:t>Cambodia</w:t>
      </w:r>
      <w:r>
        <w:rPr>
          <w:rFonts w:cs="Open Sans"/>
          <w:color w:val="000000"/>
          <w:sz w:val="26"/>
          <w:szCs w:val="26"/>
        </w:rPr>
        <w:t>.</w:t>
      </w:r>
      <w:r w:rsidRPr="00807DF0">
        <w:rPr>
          <w:rFonts w:ascii="Myriad Pro" w:eastAsiaTheme="majorEastAsia" w:hAnsi="Myriad Pro" w:cstheme="majorBidi"/>
          <w:b/>
          <w:bCs/>
          <w:color w:val="2E74B5" w:themeColor="accent5" w:themeShade="BF"/>
          <w:sz w:val="40"/>
          <w:szCs w:val="40"/>
          <w:lang w:val="en-US"/>
        </w:rPr>
        <w:br w:type="page"/>
      </w:r>
    </w:p>
    <w:p w14:paraId="00765E83" w14:textId="77777777" w:rsidR="002E293A" w:rsidRDefault="002E293A" w:rsidP="002E293A">
      <w:pPr>
        <w:pStyle w:val="NormalWeb"/>
        <w:shd w:val="clear" w:color="auto" w:fill="FFFFFF" w:themeFill="background1"/>
        <w:spacing w:before="0" w:beforeAutospacing="0" w:after="0" w:afterAutospacing="0"/>
        <w:jc w:val="center"/>
        <w:rPr>
          <w:rFonts w:ascii="Myriad Pro" w:eastAsiaTheme="majorEastAsia" w:hAnsi="Myriad Pro" w:cstheme="majorBidi"/>
          <w:b/>
          <w:bCs/>
          <w:color w:val="2E74B5" w:themeColor="accent5" w:themeShade="BF"/>
          <w:sz w:val="40"/>
          <w:szCs w:val="40"/>
          <w:lang w:val="en-US"/>
        </w:rPr>
      </w:pPr>
      <w:r>
        <w:rPr>
          <w:rFonts w:ascii="Myriad Pro" w:eastAsiaTheme="majorEastAsia" w:hAnsi="Myriad Pro" w:cstheme="majorBidi"/>
          <w:b/>
          <w:bCs/>
          <w:color w:val="2E74B5" w:themeColor="accent5" w:themeShade="BF"/>
          <w:sz w:val="40"/>
          <w:szCs w:val="40"/>
          <w:lang w:val="en-US"/>
        </w:rPr>
        <w:lastRenderedPageBreak/>
        <w:t xml:space="preserve">DRAFT </w:t>
      </w:r>
      <w:r w:rsidRPr="36E28178">
        <w:rPr>
          <w:rFonts w:ascii="Myriad Pro" w:eastAsiaTheme="majorEastAsia" w:hAnsi="Myriad Pro" w:cstheme="majorBidi"/>
          <w:b/>
          <w:bCs/>
          <w:color w:val="2E74B5" w:themeColor="accent5" w:themeShade="BF"/>
          <w:sz w:val="40"/>
          <w:szCs w:val="40"/>
          <w:lang w:val="en-US"/>
        </w:rPr>
        <w:t>PROGRAMME</w:t>
      </w:r>
    </w:p>
    <w:p w14:paraId="5814785E" w14:textId="77777777" w:rsidR="002E293A" w:rsidRDefault="002E293A" w:rsidP="002E293A">
      <w:pPr>
        <w:pStyle w:val="NormalWeb"/>
        <w:shd w:val="clear" w:color="auto" w:fill="FFFFFF" w:themeFill="background1"/>
        <w:spacing w:before="0" w:beforeAutospacing="0" w:after="0" w:afterAutospacing="0"/>
        <w:jc w:val="center"/>
        <w:rPr>
          <w:rFonts w:ascii="Myriad Pro" w:eastAsia="Batang" w:hAnsi="Myriad Pro" w:cstheme="minorBidi"/>
          <w:b/>
          <w:bCs/>
          <w:sz w:val="32"/>
          <w:szCs w:val="32"/>
          <w:lang w:val="en-US"/>
        </w:rPr>
      </w:pPr>
    </w:p>
    <w:tbl>
      <w:tblPr>
        <w:tblStyle w:val="GridTable4-Accent5"/>
        <w:tblW w:w="5000" w:type="pct"/>
        <w:tblLook w:val="04A0" w:firstRow="1" w:lastRow="0" w:firstColumn="1" w:lastColumn="0" w:noHBand="0" w:noVBand="1"/>
      </w:tblPr>
      <w:tblGrid>
        <w:gridCol w:w="1676"/>
        <w:gridCol w:w="7674"/>
      </w:tblGrid>
      <w:tr w:rsidR="002E293A" w:rsidRPr="00505E97" w14:paraId="418CE19F" w14:textId="77777777" w:rsidTr="004730B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45A9182" w14:textId="77777777" w:rsidR="002E293A" w:rsidRPr="00505E97" w:rsidRDefault="002E293A" w:rsidP="004730B8">
            <w:pPr>
              <w:pStyle w:val="NoSpacing"/>
              <w:jc w:val="center"/>
              <w:rPr>
                <w:rFonts w:cstheme="minorHAnsi"/>
              </w:rPr>
            </w:pPr>
            <w:r>
              <w:rPr>
                <w:rFonts w:cstheme="minorHAnsi"/>
              </w:rPr>
              <w:t>Tuesday</w:t>
            </w:r>
            <w:r w:rsidRPr="00505E97">
              <w:rPr>
                <w:rFonts w:cstheme="minorHAnsi"/>
              </w:rPr>
              <w:t xml:space="preserve">, </w:t>
            </w:r>
            <w:r>
              <w:rPr>
                <w:rFonts w:cstheme="minorHAnsi"/>
              </w:rPr>
              <w:t>19 March</w:t>
            </w:r>
            <w:r w:rsidRPr="00505E97">
              <w:rPr>
                <w:rFonts w:cstheme="minorHAnsi"/>
              </w:rPr>
              <w:t xml:space="preserve"> 2024</w:t>
            </w:r>
          </w:p>
        </w:tc>
      </w:tr>
      <w:tr w:rsidR="002E293A" w:rsidRPr="00505E97" w14:paraId="337AE623" w14:textId="77777777" w:rsidTr="004730B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4B86FD8" w14:textId="77777777" w:rsidR="002E293A" w:rsidRPr="00505E97" w:rsidRDefault="002E293A" w:rsidP="004730B8">
            <w:pPr>
              <w:pStyle w:val="NoSpacing"/>
              <w:jc w:val="center"/>
              <w:rPr>
                <w:rFonts w:cstheme="minorHAnsi"/>
              </w:rPr>
            </w:pPr>
            <w:r w:rsidRPr="00505E97">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2A79E91" w14:textId="77777777" w:rsidR="002E293A" w:rsidRPr="00505E97" w:rsidRDefault="002E293A" w:rsidP="004730B8">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505E97">
              <w:rPr>
                <w:rFonts w:cstheme="minorHAnsi"/>
              </w:rPr>
              <w:t>Description</w:t>
            </w:r>
          </w:p>
        </w:tc>
      </w:tr>
      <w:tr w:rsidR="002E293A" w:rsidRPr="00967CB7" w14:paraId="15020907" w14:textId="77777777" w:rsidTr="004730B8">
        <w:trPr>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CDB8ECE" w14:textId="77777777" w:rsidR="002E293A" w:rsidRPr="00967CB7" w:rsidRDefault="002E293A" w:rsidP="004730B8">
            <w:pPr>
              <w:pStyle w:val="NoSpacing"/>
              <w:jc w:val="center"/>
              <w:rPr>
                <w:rFonts w:cstheme="minorHAnsi"/>
                <w:b w:val="0"/>
                <w:bCs w:val="0"/>
              </w:rPr>
            </w:pPr>
            <w:r w:rsidRPr="00967CB7">
              <w:rPr>
                <w:rFonts w:cstheme="minorHAnsi"/>
                <w:b w:val="0"/>
                <w:bCs w:val="0"/>
              </w:rPr>
              <w:t>8:00 – 8:30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5E023041" w14:textId="77777777" w:rsidR="002E293A" w:rsidRPr="00967CB7" w:rsidRDefault="002E293A" w:rsidP="004730B8">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967CB7">
              <w:rPr>
                <w:rFonts w:cstheme="minorHAnsi"/>
              </w:rPr>
              <w:t>Registration</w:t>
            </w:r>
          </w:p>
        </w:tc>
      </w:tr>
      <w:tr w:rsidR="002E293A" w:rsidRPr="00505E97" w14:paraId="7D8E2E21"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A211C1A"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8</w:t>
            </w:r>
            <w:r w:rsidRPr="005C0632">
              <w:rPr>
                <w:rFonts w:eastAsia="Cambria" w:cstheme="minorHAnsi"/>
                <w:b w:val="0"/>
                <w:bCs w:val="0"/>
                <w:color w:val="231F20"/>
              </w:rPr>
              <w:t>:</w:t>
            </w:r>
            <w:r>
              <w:rPr>
                <w:rFonts w:eastAsia="Cambria" w:cstheme="minorHAnsi"/>
                <w:b w:val="0"/>
                <w:bCs w:val="0"/>
                <w:color w:val="231F20"/>
              </w:rPr>
              <w:t>3</w:t>
            </w:r>
            <w:r w:rsidRPr="005C0632">
              <w:rPr>
                <w:rFonts w:eastAsia="Cambria" w:cstheme="minorHAnsi"/>
                <w:b w:val="0"/>
                <w:bCs w:val="0"/>
                <w:color w:val="231F20"/>
              </w:rPr>
              <w:t>0 - 9:</w:t>
            </w:r>
            <w:r>
              <w:rPr>
                <w:rFonts w:eastAsia="Cambria" w:cstheme="minorHAnsi"/>
                <w:b w:val="0"/>
                <w:bCs w:val="0"/>
                <w:color w:val="231F20"/>
              </w:rPr>
              <w:t>3</w:t>
            </w:r>
            <w:r w:rsidRPr="005C0632">
              <w:rPr>
                <w:rFonts w:eastAsia="Cambria" w:cstheme="minorHAnsi"/>
                <w:b w:val="0"/>
                <w:bCs w:val="0"/>
                <w:color w:val="231F20"/>
              </w:rPr>
              <w:t>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33FBAA8"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2EE89520"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r w:rsidRPr="00505E97">
              <w:rPr>
                <w:rFonts w:cstheme="minorHAnsi"/>
                <w:b/>
                <w:bCs/>
              </w:rPr>
              <w:t>Opening Session</w:t>
            </w:r>
          </w:p>
          <w:p w14:paraId="2BADBB27" w14:textId="2EB43883" w:rsidR="002E293A" w:rsidRDefault="002E293A" w:rsidP="004730B8">
            <w:pPr>
              <w:pStyle w:val="ListParagraph"/>
              <w:numPr>
                <w:ilvl w:val="0"/>
                <w:numId w:val="23"/>
              </w:numPr>
              <w:ind w:left="428"/>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sidRPr="00505E97">
              <w:rPr>
                <w:rFonts w:eastAsia="Cambria" w:cstheme="minorHAnsi"/>
                <w:iCs/>
                <w:color w:val="231F20"/>
                <w:spacing w:val="-4"/>
              </w:rPr>
              <w:t>Welcome Remarks</w:t>
            </w:r>
          </w:p>
          <w:p w14:paraId="185E2DCF" w14:textId="7B772E8A" w:rsidR="009755D9" w:rsidRDefault="009755D9" w:rsidP="009755D9">
            <w:pPr>
              <w:pStyle w:val="ListParagraph"/>
              <w:numPr>
                <w:ilvl w:val="1"/>
                <w:numId w:val="23"/>
              </w:numPr>
              <w:ind w:left="824"/>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Pr>
                <w:rFonts w:eastAsia="Cambria" w:cstheme="minorHAnsi"/>
                <w:iCs/>
                <w:color w:val="231F20"/>
                <w:spacing w:val="-4"/>
              </w:rPr>
              <w:t xml:space="preserve">Ms. </w:t>
            </w:r>
            <w:proofErr w:type="spellStart"/>
            <w:r>
              <w:rPr>
                <w:rFonts w:eastAsia="Cambria" w:cstheme="minorHAnsi"/>
                <w:iCs/>
                <w:color w:val="231F20"/>
                <w:spacing w:val="-4"/>
              </w:rPr>
              <w:t>Chea</w:t>
            </w:r>
            <w:proofErr w:type="spellEnd"/>
            <w:r>
              <w:rPr>
                <w:rFonts w:eastAsia="Cambria" w:cstheme="minorHAnsi"/>
                <w:iCs/>
                <w:color w:val="231F20"/>
                <w:spacing w:val="-4"/>
              </w:rPr>
              <w:t xml:space="preserve"> </w:t>
            </w:r>
            <w:proofErr w:type="spellStart"/>
            <w:r>
              <w:rPr>
                <w:rFonts w:eastAsia="Cambria" w:cstheme="minorHAnsi"/>
                <w:iCs/>
                <w:color w:val="231F20"/>
                <w:spacing w:val="-4"/>
              </w:rPr>
              <w:t>Ratha</w:t>
            </w:r>
            <w:proofErr w:type="spellEnd"/>
            <w:r>
              <w:rPr>
                <w:rFonts w:eastAsia="Cambria" w:cstheme="minorHAnsi"/>
                <w:iCs/>
                <w:color w:val="231F20"/>
                <w:spacing w:val="-4"/>
              </w:rPr>
              <w:t xml:space="preserve">, </w:t>
            </w:r>
            <w:proofErr w:type="spellStart"/>
            <w:r>
              <w:rPr>
                <w:rFonts w:eastAsia="Cambria" w:cstheme="minorHAnsi"/>
                <w:iCs/>
                <w:color w:val="231F20"/>
                <w:spacing w:val="-4"/>
              </w:rPr>
              <w:t>Secreatary</w:t>
            </w:r>
            <w:proofErr w:type="spellEnd"/>
            <w:r>
              <w:rPr>
                <w:rFonts w:eastAsia="Cambria" w:cstheme="minorHAnsi"/>
                <w:iCs/>
                <w:color w:val="231F20"/>
                <w:spacing w:val="-4"/>
              </w:rPr>
              <w:t xml:space="preserve"> of State, Ministry of Commerce, Cambodia</w:t>
            </w:r>
          </w:p>
          <w:p w14:paraId="3299ACAF" w14:textId="66E92B20" w:rsidR="009755D9" w:rsidRDefault="009755D9" w:rsidP="009755D9">
            <w:pPr>
              <w:pStyle w:val="ListParagraph"/>
              <w:numPr>
                <w:ilvl w:val="1"/>
                <w:numId w:val="23"/>
              </w:numPr>
              <w:ind w:left="824"/>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Pr>
                <w:rFonts w:eastAsia="Cambria" w:cstheme="minorHAnsi"/>
                <w:iCs/>
                <w:color w:val="231F20"/>
                <w:spacing w:val="-4"/>
              </w:rPr>
              <w:t xml:space="preserve">Representatives from Ministry of Women Affairs and Ministry of Industry, Science, Technology and </w:t>
            </w:r>
            <w:proofErr w:type="spellStart"/>
            <w:r>
              <w:rPr>
                <w:rFonts w:eastAsia="Cambria" w:cstheme="minorHAnsi"/>
                <w:iCs/>
                <w:color w:val="231F20"/>
                <w:spacing w:val="-4"/>
              </w:rPr>
              <w:t>Innovatino</w:t>
            </w:r>
            <w:proofErr w:type="spellEnd"/>
            <w:r>
              <w:rPr>
                <w:rFonts w:eastAsia="Cambria" w:cstheme="minorHAnsi"/>
                <w:iCs/>
                <w:color w:val="231F20"/>
                <w:spacing w:val="-4"/>
              </w:rPr>
              <w:t xml:space="preserve"> (tbc)</w:t>
            </w:r>
          </w:p>
          <w:p w14:paraId="1ADC4119" w14:textId="09AD7D1A" w:rsidR="009755D9" w:rsidRPr="00505E97" w:rsidRDefault="009755D9" w:rsidP="009755D9">
            <w:pPr>
              <w:pStyle w:val="ListParagraph"/>
              <w:numPr>
                <w:ilvl w:val="1"/>
                <w:numId w:val="23"/>
              </w:numPr>
              <w:ind w:left="824"/>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Pr>
                <w:rFonts w:eastAsia="Cambria" w:cstheme="minorHAnsi"/>
                <w:iCs/>
                <w:color w:val="231F20"/>
                <w:spacing w:val="-4"/>
              </w:rPr>
              <w:t xml:space="preserve">Mr. </w:t>
            </w:r>
            <w:proofErr w:type="spellStart"/>
            <w:r>
              <w:rPr>
                <w:rFonts w:eastAsia="Cambria" w:cstheme="minorHAnsi"/>
                <w:iCs/>
                <w:color w:val="231F20"/>
                <w:spacing w:val="-4"/>
              </w:rPr>
              <w:t>Kiyoung</w:t>
            </w:r>
            <w:proofErr w:type="spellEnd"/>
            <w:r>
              <w:rPr>
                <w:rFonts w:eastAsia="Cambria" w:cstheme="minorHAnsi"/>
                <w:iCs/>
                <w:color w:val="231F20"/>
                <w:spacing w:val="-4"/>
              </w:rPr>
              <w:t xml:space="preserve"> Ko, Director, APCICT/ESCAP</w:t>
            </w:r>
          </w:p>
          <w:p w14:paraId="29B0C54F" w14:textId="77777777" w:rsidR="002E293A" w:rsidRPr="00505E97" w:rsidRDefault="002E293A" w:rsidP="004730B8">
            <w:pPr>
              <w:pStyle w:val="ListParagraph"/>
              <w:numPr>
                <w:ilvl w:val="0"/>
                <w:numId w:val="23"/>
              </w:numPr>
              <w:ind w:left="428"/>
              <w:cnfStyle w:val="000000100000" w:firstRow="0" w:lastRow="0" w:firstColumn="0" w:lastColumn="0" w:oddVBand="0" w:evenVBand="0" w:oddHBand="1" w:evenHBand="0" w:firstRowFirstColumn="0" w:firstRowLastColumn="0" w:lastRowFirstColumn="0" w:lastRowLastColumn="0"/>
              <w:rPr>
                <w:rFonts w:eastAsia="Cambria" w:cstheme="minorHAnsi"/>
                <w:iCs/>
                <w:color w:val="231F20"/>
                <w:spacing w:val="-4"/>
              </w:rPr>
            </w:pPr>
            <w:r>
              <w:rPr>
                <w:rFonts w:eastAsia="Cambria" w:cstheme="minorHAnsi"/>
                <w:iCs/>
                <w:color w:val="231F20"/>
                <w:spacing w:val="-4"/>
              </w:rPr>
              <w:t>Group Photo</w:t>
            </w:r>
          </w:p>
        </w:tc>
      </w:tr>
      <w:tr w:rsidR="002E293A" w:rsidRPr="00505E97" w14:paraId="6BD29932"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28C9E4D" w14:textId="77777777" w:rsidR="002E293A" w:rsidRPr="005C0632" w:rsidRDefault="002E293A" w:rsidP="004730B8">
            <w:pPr>
              <w:jc w:val="center"/>
              <w:rPr>
                <w:rFonts w:eastAsia="Cambria" w:cstheme="minorHAnsi"/>
                <w:b w:val="0"/>
                <w:bCs w:val="0"/>
                <w:color w:val="231F20"/>
              </w:rPr>
            </w:pPr>
            <w:r w:rsidRPr="005C0632">
              <w:rPr>
                <w:rFonts w:eastAsia="Cambria" w:cstheme="minorHAnsi"/>
                <w:b w:val="0"/>
                <w:bCs w:val="0"/>
                <w:color w:val="231F20"/>
              </w:rPr>
              <w:t>9:</w:t>
            </w:r>
            <w:r>
              <w:rPr>
                <w:rFonts w:eastAsia="Cambria" w:cstheme="minorHAnsi"/>
                <w:b w:val="0"/>
                <w:bCs w:val="0"/>
                <w:color w:val="231F20"/>
              </w:rPr>
              <w:t>3</w:t>
            </w:r>
            <w:r w:rsidRPr="005C0632">
              <w:rPr>
                <w:rFonts w:eastAsia="Cambria" w:cstheme="minorHAnsi"/>
                <w:b w:val="0"/>
                <w:bCs w:val="0"/>
                <w:color w:val="231F20"/>
              </w:rPr>
              <w:t>0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7A1C29E"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13B40EA7"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Session 1: Women Empowerment through Business Innovation and Digital Transformation</w:t>
            </w:r>
          </w:p>
          <w:p w14:paraId="7DA2DBAE"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66D853D9"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94BFE17" w14:textId="77777777" w:rsidR="002E293A" w:rsidRPr="005C0632" w:rsidRDefault="002E293A" w:rsidP="004730B8">
            <w:pPr>
              <w:jc w:val="center"/>
              <w:rPr>
                <w:rFonts w:eastAsia="Cambria" w:cstheme="minorHAnsi"/>
                <w:b w:val="0"/>
                <w:bCs w:val="0"/>
                <w:color w:val="231F20"/>
              </w:rPr>
            </w:pPr>
            <w:r w:rsidRPr="005C0632">
              <w:rPr>
                <w:rFonts w:eastAsia="Cambria" w:cstheme="minorHAnsi"/>
                <w:b w:val="0"/>
                <w:bCs w:val="0"/>
                <w:color w:val="231F20"/>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35F73A0"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3FE38E9A"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17E27CBE"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7DD3A85A"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41588F9"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10:45 – 12:45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9346378"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09D8B01D"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Session 1 continued</w:t>
            </w:r>
          </w:p>
          <w:p w14:paraId="58E900E1"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3929DEA7"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BEE851F"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12:45 – 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875DCD7"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6CA5F121"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Lunch</w:t>
            </w:r>
          </w:p>
          <w:p w14:paraId="352074B4"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5CD97150"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64F8E87"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2:00 – 3:30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1B8D11"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0CFF6540" w14:textId="3CE37C25"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2</w:t>
            </w:r>
            <w:r w:rsidRPr="00505E97">
              <w:rPr>
                <w:rFonts w:cstheme="minorHAnsi"/>
                <w:b/>
                <w:bCs/>
              </w:rPr>
              <w:t xml:space="preserve">: </w:t>
            </w:r>
            <w:r w:rsidR="00C9293D">
              <w:rPr>
                <w:rFonts w:cstheme="minorHAnsi"/>
                <w:b/>
                <w:bCs/>
              </w:rPr>
              <w:t>Digital Marketing</w:t>
            </w:r>
          </w:p>
          <w:p w14:paraId="3CDBF1D6"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62C4A905"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CDCEA59"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3:30 – 3:45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2171B77"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2B859AD8"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3F92188D"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204E755B"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D950FD1"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3:45 – 5:30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A8C8716"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0C273FBF"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Session 2 continued</w:t>
            </w:r>
          </w:p>
          <w:p w14:paraId="58C53350"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7CF8F01B" w14:textId="77777777" w:rsidR="002E293A" w:rsidRDefault="002E293A" w:rsidP="002E293A"/>
    <w:p w14:paraId="75204A05" w14:textId="77777777" w:rsidR="002E293A" w:rsidRDefault="002E293A" w:rsidP="002E293A"/>
    <w:p w14:paraId="72C49893" w14:textId="77777777" w:rsidR="002E293A" w:rsidRDefault="002E293A" w:rsidP="002E293A"/>
    <w:p w14:paraId="7B1E3BDB" w14:textId="77777777" w:rsidR="002E293A" w:rsidRDefault="002E293A" w:rsidP="002E293A"/>
    <w:p w14:paraId="51EB3585" w14:textId="77777777" w:rsidR="002E293A" w:rsidRDefault="002E293A" w:rsidP="002E293A"/>
    <w:p w14:paraId="47711DFC" w14:textId="77777777" w:rsidR="002E293A" w:rsidRDefault="002E293A" w:rsidP="002E293A"/>
    <w:p w14:paraId="452CE0DD" w14:textId="77777777" w:rsidR="00915DA1" w:rsidRDefault="00915DA1" w:rsidP="002E293A"/>
    <w:p w14:paraId="59983140" w14:textId="77777777" w:rsidR="002E293A" w:rsidRDefault="002E293A" w:rsidP="002E293A"/>
    <w:tbl>
      <w:tblPr>
        <w:tblStyle w:val="GridTable4-Accent5"/>
        <w:tblW w:w="5000" w:type="pct"/>
        <w:tblLook w:val="04A0" w:firstRow="1" w:lastRow="0" w:firstColumn="1" w:lastColumn="0" w:noHBand="0" w:noVBand="1"/>
      </w:tblPr>
      <w:tblGrid>
        <w:gridCol w:w="1676"/>
        <w:gridCol w:w="7674"/>
      </w:tblGrid>
      <w:tr w:rsidR="002E293A" w:rsidRPr="00505E97" w14:paraId="0B60C1C1" w14:textId="77777777" w:rsidTr="004730B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EA642E3" w14:textId="77777777" w:rsidR="002E293A" w:rsidRPr="00505E97" w:rsidRDefault="002E293A" w:rsidP="004730B8">
            <w:pPr>
              <w:pStyle w:val="NoSpacing"/>
              <w:jc w:val="center"/>
              <w:rPr>
                <w:rFonts w:cstheme="minorHAnsi"/>
              </w:rPr>
            </w:pPr>
            <w:r>
              <w:rPr>
                <w:rFonts w:cstheme="minorHAnsi"/>
              </w:rPr>
              <w:t>Wednesday</w:t>
            </w:r>
            <w:r w:rsidRPr="00505E97">
              <w:rPr>
                <w:rFonts w:cstheme="minorHAnsi"/>
              </w:rPr>
              <w:t xml:space="preserve">, </w:t>
            </w:r>
            <w:r>
              <w:rPr>
                <w:rFonts w:cstheme="minorHAnsi"/>
              </w:rPr>
              <w:t>20 March</w:t>
            </w:r>
            <w:r w:rsidRPr="00505E97">
              <w:rPr>
                <w:rFonts w:cstheme="minorHAnsi"/>
              </w:rPr>
              <w:t xml:space="preserve"> 2024</w:t>
            </w:r>
          </w:p>
        </w:tc>
      </w:tr>
      <w:tr w:rsidR="002E293A" w:rsidRPr="00505E97" w14:paraId="479E1817" w14:textId="77777777" w:rsidTr="004730B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19F5C0F0" w14:textId="77777777" w:rsidR="002E293A" w:rsidRPr="00505E97" w:rsidRDefault="002E293A" w:rsidP="004730B8">
            <w:pPr>
              <w:pStyle w:val="NoSpacing"/>
              <w:jc w:val="center"/>
              <w:rPr>
                <w:rFonts w:cstheme="minorHAnsi"/>
              </w:rPr>
            </w:pPr>
            <w:r w:rsidRPr="00505E97">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03F77708" w14:textId="77777777" w:rsidR="002E293A" w:rsidRPr="00505E97" w:rsidRDefault="002E293A" w:rsidP="004730B8">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505E97">
              <w:rPr>
                <w:rFonts w:cstheme="minorHAnsi"/>
              </w:rPr>
              <w:t>Description</w:t>
            </w:r>
          </w:p>
        </w:tc>
      </w:tr>
      <w:tr w:rsidR="002E293A" w:rsidRPr="00505E97" w14:paraId="4C586C55"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70F0E50" w14:textId="77777777" w:rsidR="002E293A" w:rsidRPr="005C0632" w:rsidRDefault="002E293A" w:rsidP="004730B8">
            <w:pPr>
              <w:jc w:val="center"/>
              <w:rPr>
                <w:rFonts w:eastAsia="Cambria" w:cstheme="minorHAnsi"/>
                <w:b w:val="0"/>
                <w:bCs w:val="0"/>
                <w:color w:val="231F20"/>
              </w:rPr>
            </w:pPr>
            <w:r w:rsidRPr="005C0632">
              <w:rPr>
                <w:rFonts w:eastAsia="Cambria" w:cstheme="minorHAnsi"/>
                <w:b w:val="0"/>
                <w:bCs w:val="0"/>
                <w:color w:val="231F20"/>
              </w:rPr>
              <w:t>9:</w:t>
            </w:r>
            <w:r>
              <w:rPr>
                <w:rFonts w:eastAsia="Cambria" w:cstheme="minorHAnsi"/>
                <w:b w:val="0"/>
                <w:bCs w:val="0"/>
                <w:color w:val="231F20"/>
              </w:rPr>
              <w:t>00</w:t>
            </w:r>
            <w:r w:rsidRPr="005C0632">
              <w:rPr>
                <w:rFonts w:eastAsia="Cambria" w:cstheme="minorHAnsi"/>
                <w:b w:val="0"/>
                <w:bCs w:val="0"/>
                <w:color w:val="231F20"/>
              </w:rPr>
              <w:t xml:space="preserve">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7A4D261"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4927995F" w14:textId="69B3F225"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3: E-Commerce</w:t>
            </w:r>
          </w:p>
          <w:p w14:paraId="0F33ABF4"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397FE545"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740D7A9" w14:textId="77777777" w:rsidR="002E293A" w:rsidRPr="005C0632" w:rsidRDefault="002E293A" w:rsidP="004730B8">
            <w:pPr>
              <w:jc w:val="center"/>
              <w:rPr>
                <w:rFonts w:eastAsia="Cambria" w:cstheme="minorHAnsi"/>
                <w:b w:val="0"/>
                <w:bCs w:val="0"/>
                <w:color w:val="231F20"/>
              </w:rPr>
            </w:pPr>
            <w:r w:rsidRPr="005C0632">
              <w:rPr>
                <w:rFonts w:eastAsia="Cambria" w:cstheme="minorHAnsi"/>
                <w:b w:val="0"/>
                <w:bCs w:val="0"/>
                <w:color w:val="231F20"/>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D9E65FC"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10BB2421"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7665C693"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3B160744"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A8B693F"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10:45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1518647"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3F993D51"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3 continued</w:t>
            </w:r>
          </w:p>
          <w:p w14:paraId="74D21900"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520C00EA"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72195B1"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12:30 – 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E7886E9"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30DC69CB"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Lunch</w:t>
            </w:r>
          </w:p>
          <w:p w14:paraId="12D35FB9"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7A3F7A92"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18C0081"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2:00 – 3:30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2FC1320"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7B76B0A7"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4</w:t>
            </w:r>
            <w:r w:rsidRPr="00505E97">
              <w:rPr>
                <w:rFonts w:cstheme="minorHAnsi"/>
                <w:b/>
                <w:bCs/>
              </w:rPr>
              <w:t xml:space="preserve">: </w:t>
            </w:r>
            <w:r>
              <w:rPr>
                <w:rFonts w:cstheme="minorHAnsi"/>
                <w:b/>
                <w:bCs/>
              </w:rPr>
              <w:t>Data Analytics</w:t>
            </w:r>
          </w:p>
          <w:p w14:paraId="1363E471"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2FC26654"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04E23BB"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3:30 – 3:45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0BD9DF8"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0561EF44"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1924B1B7"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4FADD38C"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FDC601F"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3:45 – 5:30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4605EEA"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10260A7B"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4</w:t>
            </w:r>
            <w:r w:rsidRPr="00505E97">
              <w:rPr>
                <w:rFonts w:cstheme="minorHAnsi"/>
                <w:b/>
                <w:bCs/>
              </w:rPr>
              <w:t xml:space="preserve"> continued</w:t>
            </w:r>
          </w:p>
          <w:p w14:paraId="1E6CD180"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5A99769A" w14:textId="77777777" w:rsidR="002E293A" w:rsidRDefault="002E293A" w:rsidP="002E293A"/>
    <w:p w14:paraId="4C67DC7E" w14:textId="77777777" w:rsidR="002E293A" w:rsidRDefault="002E293A" w:rsidP="002E293A">
      <w:r>
        <w:br w:type="page"/>
      </w:r>
    </w:p>
    <w:tbl>
      <w:tblPr>
        <w:tblStyle w:val="GridTable4-Accent5"/>
        <w:tblW w:w="5000" w:type="pct"/>
        <w:tblLook w:val="04A0" w:firstRow="1" w:lastRow="0" w:firstColumn="1" w:lastColumn="0" w:noHBand="0" w:noVBand="1"/>
      </w:tblPr>
      <w:tblGrid>
        <w:gridCol w:w="1676"/>
        <w:gridCol w:w="7674"/>
      </w:tblGrid>
      <w:tr w:rsidR="002E293A" w:rsidRPr="00505E97" w14:paraId="7C14304E" w14:textId="77777777" w:rsidTr="004730B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782B2DA" w14:textId="77777777" w:rsidR="002E293A" w:rsidRPr="00505E97" w:rsidRDefault="002E293A" w:rsidP="004730B8">
            <w:pPr>
              <w:pStyle w:val="NoSpacing"/>
              <w:jc w:val="center"/>
              <w:rPr>
                <w:rFonts w:cstheme="minorHAnsi"/>
              </w:rPr>
            </w:pPr>
            <w:r>
              <w:rPr>
                <w:rFonts w:cstheme="minorHAnsi"/>
              </w:rPr>
              <w:lastRenderedPageBreak/>
              <w:t>Thursday</w:t>
            </w:r>
            <w:r w:rsidRPr="00505E97">
              <w:rPr>
                <w:rFonts w:cstheme="minorHAnsi"/>
              </w:rPr>
              <w:t xml:space="preserve">, </w:t>
            </w:r>
            <w:r>
              <w:rPr>
                <w:rFonts w:cstheme="minorHAnsi"/>
              </w:rPr>
              <w:t>21 March</w:t>
            </w:r>
            <w:r w:rsidRPr="00505E97">
              <w:rPr>
                <w:rFonts w:cstheme="minorHAnsi"/>
              </w:rPr>
              <w:t xml:space="preserve"> 2024</w:t>
            </w:r>
          </w:p>
        </w:tc>
      </w:tr>
      <w:tr w:rsidR="002E293A" w:rsidRPr="00505E97" w14:paraId="6FD06217" w14:textId="77777777" w:rsidTr="004730B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D8E1BBF" w14:textId="77777777" w:rsidR="002E293A" w:rsidRPr="00505E97" w:rsidRDefault="002E293A" w:rsidP="004730B8">
            <w:pPr>
              <w:pStyle w:val="NoSpacing"/>
              <w:jc w:val="center"/>
              <w:rPr>
                <w:rFonts w:cstheme="minorHAnsi"/>
              </w:rPr>
            </w:pPr>
            <w:r w:rsidRPr="00505E97">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FCB2828" w14:textId="77777777" w:rsidR="002E293A" w:rsidRPr="00505E97" w:rsidRDefault="002E293A" w:rsidP="004730B8">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505E97">
              <w:rPr>
                <w:rFonts w:cstheme="minorHAnsi"/>
              </w:rPr>
              <w:t>Description</w:t>
            </w:r>
          </w:p>
        </w:tc>
      </w:tr>
      <w:tr w:rsidR="002E293A" w:rsidRPr="00505E97" w14:paraId="0C194415"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8500B36" w14:textId="77777777" w:rsidR="002E293A" w:rsidRPr="005C0632" w:rsidRDefault="002E293A" w:rsidP="004730B8">
            <w:pPr>
              <w:jc w:val="center"/>
              <w:rPr>
                <w:rFonts w:eastAsia="Cambria" w:cstheme="minorHAnsi"/>
                <w:b w:val="0"/>
                <w:bCs w:val="0"/>
                <w:color w:val="231F20"/>
              </w:rPr>
            </w:pPr>
            <w:r w:rsidRPr="005C0632">
              <w:rPr>
                <w:rFonts w:eastAsia="Cambria" w:cstheme="minorHAnsi"/>
                <w:b w:val="0"/>
                <w:bCs w:val="0"/>
                <w:color w:val="231F20"/>
              </w:rPr>
              <w:t>9:</w:t>
            </w:r>
            <w:r>
              <w:rPr>
                <w:rFonts w:eastAsia="Cambria" w:cstheme="minorHAnsi"/>
                <w:b w:val="0"/>
                <w:bCs w:val="0"/>
                <w:color w:val="231F20"/>
              </w:rPr>
              <w:t>00</w:t>
            </w:r>
            <w:r w:rsidRPr="005C0632">
              <w:rPr>
                <w:rFonts w:eastAsia="Cambria" w:cstheme="minorHAnsi"/>
                <w:b w:val="0"/>
                <w:bCs w:val="0"/>
                <w:color w:val="231F20"/>
              </w:rPr>
              <w:t xml:space="preserve">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1CADE07"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7EB469FD"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5: Trust and Security</w:t>
            </w:r>
          </w:p>
          <w:p w14:paraId="6A52F8A2"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0C5D26A6"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0559C51" w14:textId="77777777" w:rsidR="002E293A" w:rsidRPr="005C0632" w:rsidRDefault="002E293A" w:rsidP="004730B8">
            <w:pPr>
              <w:jc w:val="center"/>
              <w:rPr>
                <w:rFonts w:eastAsia="Cambria" w:cstheme="minorHAnsi"/>
                <w:b w:val="0"/>
                <w:bCs w:val="0"/>
                <w:color w:val="231F20"/>
              </w:rPr>
            </w:pPr>
            <w:r w:rsidRPr="005C0632">
              <w:rPr>
                <w:rFonts w:eastAsia="Cambria" w:cstheme="minorHAnsi"/>
                <w:b w:val="0"/>
                <w:bCs w:val="0"/>
                <w:color w:val="231F20"/>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F5A9C3B"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42283DE1"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1CDAAE4B"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3A60675E"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CA07901"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10:45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34F1F3C"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6D6E3502"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5 continued</w:t>
            </w:r>
          </w:p>
          <w:p w14:paraId="37F4835D"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703E6EB5"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F6A6029"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12:30 – 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EF7C4A8"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124050FA"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Lunch</w:t>
            </w:r>
          </w:p>
          <w:p w14:paraId="486F4888"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543C674B"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62A05C6"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2:00 – 3:30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352C45B0"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7E7A32B9" w14:textId="70B88B63"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6</w:t>
            </w:r>
            <w:r w:rsidRPr="00505E97">
              <w:rPr>
                <w:rFonts w:cstheme="minorHAnsi"/>
                <w:b/>
                <w:bCs/>
              </w:rPr>
              <w:t xml:space="preserve">: </w:t>
            </w:r>
            <w:r>
              <w:rPr>
                <w:rFonts w:cstheme="minorHAnsi"/>
                <w:b/>
                <w:bCs/>
              </w:rPr>
              <w:t>Business Continuity Planning</w:t>
            </w:r>
          </w:p>
          <w:p w14:paraId="30F8CF7B"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634A2752"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C537845"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3:30 – 3:45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939C89C"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58D1BE78"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0184EB79"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14B6363E"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ED34EA1"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3:45 – 5:30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7B7C539F"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6BA0F27F"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sidRPr="00505E97">
              <w:rPr>
                <w:rFonts w:cstheme="minorHAnsi"/>
                <w:b/>
                <w:bCs/>
              </w:rPr>
              <w:t xml:space="preserve">Session </w:t>
            </w:r>
            <w:r>
              <w:rPr>
                <w:rFonts w:cstheme="minorHAnsi"/>
                <w:b/>
                <w:bCs/>
              </w:rPr>
              <w:t>6</w:t>
            </w:r>
            <w:r w:rsidRPr="00505E97">
              <w:rPr>
                <w:rFonts w:cstheme="minorHAnsi"/>
                <w:b/>
                <w:bCs/>
              </w:rPr>
              <w:t xml:space="preserve"> continued</w:t>
            </w:r>
          </w:p>
          <w:p w14:paraId="1883D605"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2D4B9362" w14:textId="77777777" w:rsidR="002E293A" w:rsidRDefault="002E293A" w:rsidP="002E293A"/>
    <w:p w14:paraId="4761EC8B" w14:textId="77777777" w:rsidR="002E293A" w:rsidRDefault="002E293A" w:rsidP="002E293A"/>
    <w:p w14:paraId="12BC7773" w14:textId="77777777" w:rsidR="002E293A" w:rsidRDefault="002E293A" w:rsidP="002E293A"/>
    <w:p w14:paraId="633F4048" w14:textId="77777777" w:rsidR="002E293A" w:rsidRDefault="002E293A" w:rsidP="002E293A"/>
    <w:p w14:paraId="0C91EB44" w14:textId="77777777" w:rsidR="002E293A" w:rsidRDefault="002E293A" w:rsidP="002E293A"/>
    <w:p w14:paraId="54FB52C3" w14:textId="77777777" w:rsidR="002E293A" w:rsidRDefault="002E293A" w:rsidP="002E293A"/>
    <w:p w14:paraId="48A2F27C" w14:textId="77777777" w:rsidR="002E293A" w:rsidRDefault="002E293A" w:rsidP="002E293A">
      <w:r>
        <w:br w:type="page"/>
      </w:r>
    </w:p>
    <w:tbl>
      <w:tblPr>
        <w:tblStyle w:val="GridTable4-Accent5"/>
        <w:tblW w:w="5000" w:type="pct"/>
        <w:tblLook w:val="04A0" w:firstRow="1" w:lastRow="0" w:firstColumn="1" w:lastColumn="0" w:noHBand="0" w:noVBand="1"/>
      </w:tblPr>
      <w:tblGrid>
        <w:gridCol w:w="1676"/>
        <w:gridCol w:w="7674"/>
      </w:tblGrid>
      <w:tr w:rsidR="002E293A" w:rsidRPr="00505E97" w14:paraId="007CA5AE" w14:textId="77777777" w:rsidTr="004730B8">
        <w:trPr>
          <w:cnfStyle w:val="100000000000" w:firstRow="1" w:lastRow="0" w:firstColumn="0" w:lastColumn="0" w:oddVBand="0" w:evenVBand="0" w:oddHBand="0" w:evenHBand="0" w:firstRowFirstColumn="0" w:firstRowLastColumn="0" w:lastRowFirstColumn="0" w:lastRowLastColumn="0"/>
          <w:cantSplit/>
          <w:trHeight w:val="66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2E3D4B40" w14:textId="77777777" w:rsidR="002E293A" w:rsidRPr="00505E97" w:rsidRDefault="002E293A" w:rsidP="004730B8">
            <w:pPr>
              <w:pStyle w:val="NoSpacing"/>
              <w:jc w:val="center"/>
              <w:rPr>
                <w:rFonts w:cstheme="minorHAnsi"/>
              </w:rPr>
            </w:pPr>
            <w:r>
              <w:rPr>
                <w:rFonts w:cstheme="minorHAnsi"/>
              </w:rPr>
              <w:lastRenderedPageBreak/>
              <w:t>Friday</w:t>
            </w:r>
            <w:r w:rsidRPr="00505E97">
              <w:rPr>
                <w:rFonts w:cstheme="minorHAnsi"/>
              </w:rPr>
              <w:t xml:space="preserve">, </w:t>
            </w:r>
            <w:r>
              <w:rPr>
                <w:rFonts w:cstheme="minorHAnsi"/>
              </w:rPr>
              <w:t>22 March</w:t>
            </w:r>
            <w:r w:rsidRPr="00505E97">
              <w:rPr>
                <w:rFonts w:cstheme="minorHAnsi"/>
              </w:rPr>
              <w:t xml:space="preserve"> 2024</w:t>
            </w:r>
          </w:p>
        </w:tc>
      </w:tr>
      <w:tr w:rsidR="002E293A" w:rsidRPr="00505E97" w14:paraId="2EB42355" w14:textId="77777777" w:rsidTr="004730B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48ECA601" w14:textId="77777777" w:rsidR="002E293A" w:rsidRPr="00505E97" w:rsidRDefault="002E293A" w:rsidP="004730B8">
            <w:pPr>
              <w:pStyle w:val="NoSpacing"/>
              <w:jc w:val="center"/>
              <w:rPr>
                <w:rFonts w:cstheme="minorHAnsi"/>
              </w:rPr>
            </w:pPr>
            <w:r w:rsidRPr="00505E97">
              <w:rPr>
                <w:rFonts w:cstheme="minorHAnsi"/>
              </w:rPr>
              <w:t>Time</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vAlign w:val="center"/>
          </w:tcPr>
          <w:p w14:paraId="39A94B22" w14:textId="77777777" w:rsidR="002E293A" w:rsidRPr="00505E97" w:rsidRDefault="002E293A" w:rsidP="004730B8">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rsidRPr="00505E97">
              <w:rPr>
                <w:rFonts w:cstheme="minorHAnsi"/>
              </w:rPr>
              <w:t>Description</w:t>
            </w:r>
          </w:p>
        </w:tc>
      </w:tr>
      <w:tr w:rsidR="002E293A" w:rsidRPr="00505E97" w14:paraId="7CB52D36"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FBC2E66" w14:textId="77777777" w:rsidR="002E293A" w:rsidRPr="005C0632" w:rsidRDefault="002E293A" w:rsidP="004730B8">
            <w:pPr>
              <w:jc w:val="center"/>
              <w:rPr>
                <w:rFonts w:eastAsia="Cambria" w:cstheme="minorHAnsi"/>
                <w:b w:val="0"/>
                <w:bCs w:val="0"/>
                <w:color w:val="231F20"/>
              </w:rPr>
            </w:pPr>
            <w:r w:rsidRPr="005C0632">
              <w:rPr>
                <w:rFonts w:eastAsia="Cambria" w:cstheme="minorHAnsi"/>
                <w:b w:val="0"/>
                <w:bCs w:val="0"/>
                <w:color w:val="231F20"/>
              </w:rPr>
              <w:t>9:</w:t>
            </w:r>
            <w:r>
              <w:rPr>
                <w:rFonts w:eastAsia="Cambria" w:cstheme="minorHAnsi"/>
                <w:b w:val="0"/>
                <w:bCs w:val="0"/>
                <w:color w:val="231F20"/>
              </w:rPr>
              <w:t>00</w:t>
            </w:r>
            <w:r w:rsidRPr="005C0632">
              <w:rPr>
                <w:rFonts w:eastAsia="Cambria" w:cstheme="minorHAnsi"/>
                <w:b w:val="0"/>
                <w:bCs w:val="0"/>
                <w:color w:val="231F20"/>
              </w:rPr>
              <w:t xml:space="preserve"> – 10:30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14CD394"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7B5D840B"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Individual Activity</w:t>
            </w:r>
          </w:p>
          <w:p w14:paraId="4D9F8B70"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04BDE865"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D94758A" w14:textId="77777777" w:rsidR="002E293A" w:rsidRPr="005C0632" w:rsidRDefault="002E293A" w:rsidP="004730B8">
            <w:pPr>
              <w:jc w:val="center"/>
              <w:rPr>
                <w:rFonts w:eastAsia="Cambria" w:cstheme="minorHAnsi"/>
                <w:b w:val="0"/>
                <w:bCs w:val="0"/>
                <w:color w:val="231F20"/>
              </w:rPr>
            </w:pPr>
            <w:r w:rsidRPr="005C0632">
              <w:rPr>
                <w:rFonts w:eastAsia="Cambria" w:cstheme="minorHAnsi"/>
                <w:b w:val="0"/>
                <w:bCs w:val="0"/>
                <w:color w:val="231F20"/>
              </w:rPr>
              <w:t>10:30 – 10:45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36E11D0"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40AE3ADE"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77153C79"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3E336D2B"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4891687"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10:45 – 12:30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A31F67D"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09C9CACB" w14:textId="22D92049"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Plenary Presentations</w:t>
            </w:r>
          </w:p>
          <w:p w14:paraId="1D7575C3"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04811F2F"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5EFCE5B"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12:30 – 2:00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BCC5AB0"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19C005C7"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Lunch</w:t>
            </w:r>
          </w:p>
          <w:p w14:paraId="76AA7616"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3130520C"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689604D8"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2:00 – 3:30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5E44CA34"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100E10C6"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Plenary Presentations continued</w:t>
            </w:r>
          </w:p>
          <w:p w14:paraId="06A63448"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505E97" w14:paraId="19DEF385"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5C8706D"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3:30 – 3:45</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58DC5D0" w14:textId="77777777" w:rsidR="002E293A"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p w14:paraId="7AEA8996" w14:textId="77777777" w:rsidR="002E293A" w:rsidRPr="005C0632"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i/>
                <w:iCs/>
              </w:rPr>
            </w:pPr>
            <w:r w:rsidRPr="005C0632">
              <w:rPr>
                <w:rFonts w:cstheme="minorHAnsi"/>
                <w:i/>
                <w:iCs/>
              </w:rPr>
              <w:t>Coffee Break</w:t>
            </w:r>
          </w:p>
          <w:p w14:paraId="12AD3535" w14:textId="77777777" w:rsidR="002E293A" w:rsidRPr="00505E97"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2E293A" w:rsidRPr="00505E97" w14:paraId="2B060DFD" w14:textId="77777777" w:rsidTr="004730B8">
        <w:trPr>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1930F0D0" w14:textId="77777777" w:rsidR="002E293A" w:rsidRPr="005C0632" w:rsidRDefault="002E293A" w:rsidP="004730B8">
            <w:pPr>
              <w:jc w:val="center"/>
              <w:rPr>
                <w:rFonts w:eastAsia="Cambria" w:cstheme="minorHAnsi"/>
                <w:b w:val="0"/>
                <w:bCs w:val="0"/>
                <w:color w:val="231F20"/>
              </w:rPr>
            </w:pPr>
            <w:r>
              <w:rPr>
                <w:rFonts w:eastAsia="Cambria" w:cstheme="minorHAnsi"/>
                <w:b w:val="0"/>
                <w:bCs w:val="0"/>
                <w:color w:val="231F20"/>
              </w:rPr>
              <w:t>3:45 – 5:00</w:t>
            </w: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05931795"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p w14:paraId="76FC758F" w14:textId="77777777" w:rsidR="002E293A"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Evaluation</w:t>
            </w:r>
          </w:p>
          <w:p w14:paraId="4E36E543" w14:textId="77777777" w:rsidR="002E293A" w:rsidRPr="00505E97" w:rsidRDefault="002E293A" w:rsidP="004730B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2E293A" w:rsidRPr="00722ECB" w14:paraId="16764193" w14:textId="77777777" w:rsidTr="004730B8">
        <w:trPr>
          <w:cnfStyle w:val="000000100000" w:firstRow="0" w:lastRow="0" w:firstColumn="0" w:lastColumn="0" w:oddVBand="0" w:evenVBand="0" w:oddHBand="1" w:evenHBand="0" w:firstRowFirstColumn="0" w:firstRowLastColumn="0" w:lastRowFirstColumn="0" w:lastRowLastColumn="0"/>
          <w:cantSplit/>
          <w:trHeight w:val="63"/>
        </w:trPr>
        <w:tc>
          <w:tcPr>
            <w:cnfStyle w:val="001000000000" w:firstRow="0" w:lastRow="0" w:firstColumn="1" w:lastColumn="0" w:oddVBand="0" w:evenVBand="0" w:oddHBand="0" w:evenHBand="0" w:firstRowFirstColumn="0" w:firstRowLastColumn="0" w:lastRowFirstColumn="0" w:lastRowLastColumn="0"/>
            <w:tcW w:w="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225363CD" w14:textId="77777777" w:rsidR="002E293A" w:rsidRPr="00722ECB" w:rsidRDefault="002E293A" w:rsidP="004730B8">
            <w:pPr>
              <w:jc w:val="center"/>
              <w:rPr>
                <w:rFonts w:eastAsia="Cambria" w:cstheme="minorHAnsi"/>
                <w:b w:val="0"/>
                <w:bCs w:val="0"/>
                <w:color w:val="231F20"/>
              </w:rPr>
            </w:pPr>
          </w:p>
          <w:p w14:paraId="74286E7C" w14:textId="77777777" w:rsidR="002E293A" w:rsidRPr="00722ECB" w:rsidRDefault="002E293A" w:rsidP="004730B8">
            <w:pPr>
              <w:jc w:val="center"/>
              <w:rPr>
                <w:rFonts w:eastAsia="Cambria" w:cstheme="minorHAnsi"/>
                <w:b w:val="0"/>
                <w:bCs w:val="0"/>
                <w:color w:val="231F20"/>
              </w:rPr>
            </w:pPr>
            <w:r w:rsidRPr="00722ECB">
              <w:rPr>
                <w:rFonts w:eastAsia="Cambria" w:cstheme="minorHAnsi"/>
                <w:b w:val="0"/>
                <w:bCs w:val="0"/>
                <w:color w:val="231F20"/>
              </w:rPr>
              <w:t>5:00 ~</w:t>
            </w:r>
          </w:p>
          <w:p w14:paraId="4E238208" w14:textId="77777777" w:rsidR="002E293A" w:rsidRPr="00722ECB" w:rsidRDefault="002E293A" w:rsidP="004730B8">
            <w:pPr>
              <w:rPr>
                <w:rFonts w:eastAsia="Cambria" w:cstheme="minorHAnsi"/>
                <w:b w:val="0"/>
                <w:bCs w:val="0"/>
                <w:color w:val="231F20"/>
              </w:rPr>
            </w:pPr>
          </w:p>
        </w:tc>
        <w:tc>
          <w:tcPr>
            <w:tcW w:w="4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vAlign w:val="center"/>
          </w:tcPr>
          <w:p w14:paraId="434057D4" w14:textId="77777777" w:rsidR="002E293A" w:rsidRPr="00722ECB" w:rsidRDefault="002E293A" w:rsidP="004730B8">
            <w:pPr>
              <w:cnfStyle w:val="000000100000" w:firstRow="0" w:lastRow="0" w:firstColumn="0" w:lastColumn="0" w:oddVBand="0" w:evenVBand="0" w:oddHBand="1" w:evenHBand="0" w:firstRowFirstColumn="0" w:firstRowLastColumn="0" w:lastRowFirstColumn="0" w:lastRowLastColumn="0"/>
              <w:rPr>
                <w:rFonts w:cstheme="minorHAnsi"/>
              </w:rPr>
            </w:pPr>
            <w:r w:rsidRPr="00722ECB">
              <w:rPr>
                <w:rFonts w:cstheme="minorHAnsi"/>
              </w:rPr>
              <w:t>Closing</w:t>
            </w:r>
          </w:p>
        </w:tc>
      </w:tr>
    </w:tbl>
    <w:p w14:paraId="51BE6AE9" w14:textId="77777777" w:rsidR="002E293A" w:rsidRDefault="002E293A" w:rsidP="002E293A"/>
    <w:p w14:paraId="3C1B7392" w14:textId="77777777" w:rsidR="005C0632" w:rsidRPr="002E293A" w:rsidRDefault="005C0632" w:rsidP="002E293A"/>
    <w:sectPr w:rsidR="005C0632" w:rsidRPr="002E293A" w:rsidSect="001B3D00">
      <w:headerReference w:type="default" r:id="rId12"/>
      <w:footerReference w:type="default" r:id="rId13"/>
      <w:headerReference w:type="first" r:id="rId14"/>
      <w:footerReference w:type="first" r:id="rId15"/>
      <w:pgSz w:w="12240" w:h="15840"/>
      <w:pgMar w:top="1830" w:right="1440" w:bottom="1440" w:left="144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1372" w14:textId="77777777" w:rsidR="001B3D00" w:rsidRDefault="001B3D00" w:rsidP="0080439D">
      <w:r>
        <w:separator/>
      </w:r>
    </w:p>
  </w:endnote>
  <w:endnote w:type="continuationSeparator" w:id="0">
    <w:p w14:paraId="2F80F73F" w14:textId="77777777" w:rsidR="001B3D00" w:rsidRDefault="001B3D00" w:rsidP="0080439D">
      <w:r>
        <w:continuationSeparator/>
      </w:r>
    </w:p>
  </w:endnote>
  <w:endnote w:type="continuationNotice" w:id="1">
    <w:p w14:paraId="08991343" w14:textId="77777777" w:rsidR="001B3D00" w:rsidRDefault="001B3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20B0604020202020204"/>
    <w:charset w:val="00"/>
    <w:family w:val="swiss"/>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BA3" w14:textId="40C2E996" w:rsidR="00EF1A74" w:rsidRDefault="00EF1A74" w:rsidP="00EF1A74">
    <w:pPr>
      <w:pStyle w:val="Footer"/>
      <w:jc w:val="center"/>
    </w:pPr>
  </w:p>
  <w:p w14:paraId="31C819AD" w14:textId="6EB5C3E2" w:rsidR="00020FF9" w:rsidRDefault="00020FF9" w:rsidP="00EF1A74">
    <w:pPr>
      <w:pStyle w:val="Footer"/>
      <w:jc w:val="center"/>
    </w:pPr>
    <w:r w:rsidRPr="0080439D">
      <w:rPr>
        <w:noProof/>
      </w:rPr>
      <w:drawing>
        <wp:anchor distT="0" distB="0" distL="114300" distR="114300" simplePos="0" relativeHeight="251658240" behindDoc="0" locked="0" layoutInCell="1" allowOverlap="1" wp14:anchorId="0828F780" wp14:editId="483D2AF5">
          <wp:simplePos x="0" y="0"/>
          <wp:positionH relativeFrom="column">
            <wp:posOffset>-897890</wp:posOffset>
          </wp:positionH>
          <wp:positionV relativeFrom="paragraph">
            <wp:posOffset>-158750</wp:posOffset>
          </wp:positionV>
          <wp:extent cx="7802880" cy="812800"/>
          <wp:effectExtent l="0" t="0" r="0" b="0"/>
          <wp:wrapNone/>
          <wp:docPr id="424499293" name="Picture 42449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0" w14:textId="22005AB5" w:rsidR="00B51545" w:rsidRDefault="00B51545">
    <w:pPr>
      <w:pStyle w:val="Footer"/>
    </w:pPr>
    <w:r w:rsidRPr="0080439D">
      <w:rPr>
        <w:noProof/>
      </w:rPr>
      <w:drawing>
        <wp:anchor distT="0" distB="0" distL="114300" distR="114300" simplePos="0" relativeHeight="251658241" behindDoc="0" locked="0" layoutInCell="1" allowOverlap="1" wp14:anchorId="02A48EC0" wp14:editId="525E07AE">
          <wp:simplePos x="0" y="0"/>
          <wp:positionH relativeFrom="column">
            <wp:posOffset>-914400</wp:posOffset>
          </wp:positionH>
          <wp:positionV relativeFrom="paragraph">
            <wp:posOffset>-171450</wp:posOffset>
          </wp:positionV>
          <wp:extent cx="7802880" cy="812800"/>
          <wp:effectExtent l="0" t="0" r="0" b="0"/>
          <wp:wrapNone/>
          <wp:docPr id="1470696505" name="Picture 147069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8186" w14:textId="77777777" w:rsidR="001B3D00" w:rsidRDefault="001B3D00" w:rsidP="0080439D">
      <w:r>
        <w:separator/>
      </w:r>
    </w:p>
  </w:footnote>
  <w:footnote w:type="continuationSeparator" w:id="0">
    <w:p w14:paraId="7D2CCAAE" w14:textId="77777777" w:rsidR="001B3D00" w:rsidRDefault="001B3D00" w:rsidP="0080439D">
      <w:r>
        <w:continuationSeparator/>
      </w:r>
    </w:p>
  </w:footnote>
  <w:footnote w:type="continuationNotice" w:id="1">
    <w:p w14:paraId="55224D08" w14:textId="77777777" w:rsidR="001B3D00" w:rsidRDefault="001B3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2063" w14:textId="4A8A3C3F" w:rsidR="00BE791E" w:rsidRDefault="00BE791E">
    <w:pPr>
      <w:pStyle w:val="Header"/>
    </w:pPr>
    <w:r w:rsidRPr="00116948">
      <w:rPr>
        <w:i/>
        <w:iCs/>
        <w:noProof/>
        <w:sz w:val="18"/>
        <w:szCs w:val="18"/>
        <w:highlight w:val="yellow"/>
      </w:rPr>
      <w:drawing>
        <wp:anchor distT="0" distB="0" distL="114300" distR="114300" simplePos="0" relativeHeight="251658243" behindDoc="1" locked="0" layoutInCell="1" allowOverlap="1" wp14:anchorId="343612D5" wp14:editId="0A4B5B82">
          <wp:simplePos x="0" y="0"/>
          <wp:positionH relativeFrom="column">
            <wp:posOffset>-901700</wp:posOffset>
          </wp:positionH>
          <wp:positionV relativeFrom="paragraph">
            <wp:posOffset>-178435</wp:posOffset>
          </wp:positionV>
          <wp:extent cx="7802880" cy="1195057"/>
          <wp:effectExtent l="0" t="0" r="0" b="0"/>
          <wp:wrapNone/>
          <wp:docPr id="437828222" name="Picture 437828222"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11950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684F" w14:textId="66D80AA0" w:rsidR="00BE791E" w:rsidRDefault="00BE791E">
    <w:pPr>
      <w:pStyle w:val="Header"/>
    </w:pPr>
    <w:r w:rsidRPr="00116948">
      <w:rPr>
        <w:i/>
        <w:iCs/>
        <w:noProof/>
        <w:sz w:val="18"/>
        <w:szCs w:val="18"/>
        <w:highlight w:val="yellow"/>
      </w:rPr>
      <w:drawing>
        <wp:anchor distT="0" distB="0" distL="114300" distR="114300" simplePos="0" relativeHeight="251658242" behindDoc="1" locked="0" layoutInCell="1" allowOverlap="1" wp14:anchorId="091C8481" wp14:editId="2FD49FFB">
          <wp:simplePos x="0" y="0"/>
          <wp:positionH relativeFrom="column">
            <wp:posOffset>-910341</wp:posOffset>
          </wp:positionH>
          <wp:positionV relativeFrom="paragraph">
            <wp:posOffset>-165735</wp:posOffset>
          </wp:positionV>
          <wp:extent cx="7802880" cy="1195057"/>
          <wp:effectExtent l="0" t="0" r="0" b="0"/>
          <wp:wrapNone/>
          <wp:docPr id="1484410489" name="Picture 1484410489"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11950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4FE34"/>
    <w:name w:val="WW8Num1"/>
    <w:lvl w:ilvl="0">
      <w:start w:val="1"/>
      <w:numFmt w:val="bullet"/>
      <w:lvlText w:val=""/>
      <w:lvlJc w:val="left"/>
      <w:pPr>
        <w:tabs>
          <w:tab w:val="num" w:pos="0"/>
        </w:tabs>
        <w:ind w:left="810" w:hanging="360"/>
      </w:pPr>
      <w:rPr>
        <w:rFonts w:ascii="Wingdings" w:hAnsi="Wingdings" w:cs="Symbol" w:hint="default"/>
        <w:sz w:val="20"/>
      </w:rPr>
    </w:lvl>
  </w:abstractNum>
  <w:abstractNum w:abstractNumId="1"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23DE6"/>
    <w:multiLevelType w:val="hybridMultilevel"/>
    <w:tmpl w:val="E0A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119"/>
    <w:multiLevelType w:val="hybridMultilevel"/>
    <w:tmpl w:val="89C25D6E"/>
    <w:lvl w:ilvl="0" w:tplc="A4FE1C9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407"/>
    <w:multiLevelType w:val="hybridMultilevel"/>
    <w:tmpl w:val="6CC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E4640"/>
    <w:multiLevelType w:val="multilevel"/>
    <w:tmpl w:val="75B4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D394C"/>
    <w:multiLevelType w:val="hybridMultilevel"/>
    <w:tmpl w:val="AACE4DC0"/>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650BF"/>
    <w:multiLevelType w:val="hybridMultilevel"/>
    <w:tmpl w:val="DB3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0072F"/>
    <w:multiLevelType w:val="hybridMultilevel"/>
    <w:tmpl w:val="9BE4097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00179"/>
    <w:multiLevelType w:val="hybridMultilevel"/>
    <w:tmpl w:val="1BF030D0"/>
    <w:lvl w:ilvl="0" w:tplc="F8AC872E">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4554"/>
    <w:multiLevelType w:val="hybridMultilevel"/>
    <w:tmpl w:val="CA14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68BA"/>
    <w:multiLevelType w:val="hybridMultilevel"/>
    <w:tmpl w:val="0D84D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B1E13"/>
    <w:multiLevelType w:val="hybridMultilevel"/>
    <w:tmpl w:val="F61E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C706E"/>
    <w:multiLevelType w:val="hybridMultilevel"/>
    <w:tmpl w:val="DEF4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75D01"/>
    <w:multiLevelType w:val="hybridMultilevel"/>
    <w:tmpl w:val="67AA4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D3277"/>
    <w:multiLevelType w:val="hybridMultilevel"/>
    <w:tmpl w:val="70F62D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34E7E"/>
    <w:multiLevelType w:val="multilevel"/>
    <w:tmpl w:val="12C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EE8"/>
    <w:multiLevelType w:val="hybridMultilevel"/>
    <w:tmpl w:val="754A1372"/>
    <w:lvl w:ilvl="0" w:tplc="04090005">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4" w15:restartNumberingAfterBreak="0">
    <w:nsid w:val="5D0B2E34"/>
    <w:multiLevelType w:val="hybridMultilevel"/>
    <w:tmpl w:val="6A000A6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673CDD"/>
    <w:multiLevelType w:val="hybridMultilevel"/>
    <w:tmpl w:val="4140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A6FC9"/>
    <w:multiLevelType w:val="hybridMultilevel"/>
    <w:tmpl w:val="A3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F4AAC"/>
    <w:multiLevelType w:val="multilevel"/>
    <w:tmpl w:val="B8E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49D9"/>
    <w:multiLevelType w:val="hybridMultilevel"/>
    <w:tmpl w:val="16063F74"/>
    <w:lvl w:ilvl="0" w:tplc="1BDA034E">
      <w:start w:val="5"/>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F079E"/>
    <w:multiLevelType w:val="hybridMultilevel"/>
    <w:tmpl w:val="DDF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0168"/>
    <w:multiLevelType w:val="hybridMultilevel"/>
    <w:tmpl w:val="2FF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E141A"/>
    <w:multiLevelType w:val="hybridMultilevel"/>
    <w:tmpl w:val="AB48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35"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00E1"/>
    <w:multiLevelType w:val="hybridMultilevel"/>
    <w:tmpl w:val="DAF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559559">
    <w:abstractNumId w:val="1"/>
  </w:num>
  <w:num w:numId="2" w16cid:durableId="586886300">
    <w:abstractNumId w:val="28"/>
  </w:num>
  <w:num w:numId="3" w16cid:durableId="1294285117">
    <w:abstractNumId w:val="4"/>
  </w:num>
  <w:num w:numId="4" w16cid:durableId="966081204">
    <w:abstractNumId w:val="21"/>
  </w:num>
  <w:num w:numId="5" w16cid:durableId="499588295">
    <w:abstractNumId w:val="34"/>
  </w:num>
  <w:num w:numId="6" w16cid:durableId="335966113">
    <w:abstractNumId w:val="12"/>
  </w:num>
  <w:num w:numId="7" w16cid:durableId="28652998">
    <w:abstractNumId w:val="35"/>
  </w:num>
  <w:num w:numId="8" w16cid:durableId="306787125">
    <w:abstractNumId w:val="33"/>
  </w:num>
  <w:num w:numId="9" w16cid:durableId="1784881429">
    <w:abstractNumId w:val="19"/>
  </w:num>
  <w:num w:numId="10" w16cid:durableId="1959603052">
    <w:abstractNumId w:val="22"/>
  </w:num>
  <w:num w:numId="11" w16cid:durableId="587620263">
    <w:abstractNumId w:val="17"/>
  </w:num>
  <w:num w:numId="12" w16cid:durableId="1262882480">
    <w:abstractNumId w:val="36"/>
  </w:num>
  <w:num w:numId="13" w16cid:durableId="1884754854">
    <w:abstractNumId w:val="18"/>
  </w:num>
  <w:num w:numId="14" w16cid:durableId="782848361">
    <w:abstractNumId w:val="0"/>
  </w:num>
  <w:num w:numId="15" w16cid:durableId="67464861">
    <w:abstractNumId w:val="17"/>
  </w:num>
  <w:num w:numId="16" w16cid:durableId="1698852278">
    <w:abstractNumId w:val="34"/>
  </w:num>
  <w:num w:numId="17" w16cid:durableId="1384138209">
    <w:abstractNumId w:val="34"/>
  </w:num>
  <w:num w:numId="18" w16cid:durableId="1570268933">
    <w:abstractNumId w:val="2"/>
  </w:num>
  <w:num w:numId="19" w16cid:durableId="1618483646">
    <w:abstractNumId w:val="23"/>
  </w:num>
  <w:num w:numId="20" w16cid:durableId="339426877">
    <w:abstractNumId w:val="10"/>
  </w:num>
  <w:num w:numId="21" w16cid:durableId="471749308">
    <w:abstractNumId w:val="24"/>
  </w:num>
  <w:num w:numId="22" w16cid:durableId="1393652044">
    <w:abstractNumId w:val="13"/>
  </w:num>
  <w:num w:numId="23" w16cid:durableId="1046295450">
    <w:abstractNumId w:val="16"/>
  </w:num>
  <w:num w:numId="24" w16cid:durableId="335035547">
    <w:abstractNumId w:val="31"/>
  </w:num>
  <w:num w:numId="25" w16cid:durableId="683479187">
    <w:abstractNumId w:val="29"/>
  </w:num>
  <w:num w:numId="26" w16cid:durableId="1582325780">
    <w:abstractNumId w:val="7"/>
  </w:num>
  <w:num w:numId="27" w16cid:durableId="1163198966">
    <w:abstractNumId w:val="25"/>
  </w:num>
  <w:num w:numId="28" w16cid:durableId="2036073730">
    <w:abstractNumId w:val="3"/>
  </w:num>
  <w:num w:numId="29" w16cid:durableId="1236161668">
    <w:abstractNumId w:val="6"/>
  </w:num>
  <w:num w:numId="30" w16cid:durableId="12080097">
    <w:abstractNumId w:val="20"/>
  </w:num>
  <w:num w:numId="31" w16cid:durableId="878472584">
    <w:abstractNumId w:val="27"/>
  </w:num>
  <w:num w:numId="32" w16cid:durableId="855267945">
    <w:abstractNumId w:val="11"/>
  </w:num>
  <w:num w:numId="33" w16cid:durableId="561722644">
    <w:abstractNumId w:val="32"/>
  </w:num>
  <w:num w:numId="34" w16cid:durableId="1347903185">
    <w:abstractNumId w:val="9"/>
  </w:num>
  <w:num w:numId="35" w16cid:durableId="274218948">
    <w:abstractNumId w:val="5"/>
  </w:num>
  <w:num w:numId="36" w16cid:durableId="554776270">
    <w:abstractNumId w:val="14"/>
  </w:num>
  <w:num w:numId="37" w16cid:durableId="192808624">
    <w:abstractNumId w:val="8"/>
  </w:num>
  <w:num w:numId="38" w16cid:durableId="198248035">
    <w:abstractNumId w:val="15"/>
  </w:num>
  <w:num w:numId="39" w16cid:durableId="1797675459">
    <w:abstractNumId w:val="26"/>
  </w:num>
  <w:num w:numId="40" w16cid:durableId="8713857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D"/>
    <w:rsid w:val="00003129"/>
    <w:rsid w:val="000116F0"/>
    <w:rsid w:val="00014AFF"/>
    <w:rsid w:val="00020FF9"/>
    <w:rsid w:val="000228C3"/>
    <w:rsid w:val="00022FF6"/>
    <w:rsid w:val="000246F6"/>
    <w:rsid w:val="00044BB3"/>
    <w:rsid w:val="00050A37"/>
    <w:rsid w:val="00050BB8"/>
    <w:rsid w:val="00055091"/>
    <w:rsid w:val="00061D4E"/>
    <w:rsid w:val="00067977"/>
    <w:rsid w:val="00067BD0"/>
    <w:rsid w:val="00071BD4"/>
    <w:rsid w:val="00075021"/>
    <w:rsid w:val="00077AEA"/>
    <w:rsid w:val="000838B9"/>
    <w:rsid w:val="000843F5"/>
    <w:rsid w:val="00084FB7"/>
    <w:rsid w:val="000874A9"/>
    <w:rsid w:val="000970EF"/>
    <w:rsid w:val="000A0022"/>
    <w:rsid w:val="000C19A0"/>
    <w:rsid w:val="000C5FB2"/>
    <w:rsid w:val="000C6177"/>
    <w:rsid w:val="000D0B78"/>
    <w:rsid w:val="000D25DC"/>
    <w:rsid w:val="000E0883"/>
    <w:rsid w:val="000E2E05"/>
    <w:rsid w:val="000E7493"/>
    <w:rsid w:val="000F19CE"/>
    <w:rsid w:val="001007CA"/>
    <w:rsid w:val="001046CF"/>
    <w:rsid w:val="00104A5C"/>
    <w:rsid w:val="00105944"/>
    <w:rsid w:val="00106DC3"/>
    <w:rsid w:val="00110FBF"/>
    <w:rsid w:val="001140A0"/>
    <w:rsid w:val="00116ECA"/>
    <w:rsid w:val="0012583C"/>
    <w:rsid w:val="00126D07"/>
    <w:rsid w:val="0013008C"/>
    <w:rsid w:val="0013034A"/>
    <w:rsid w:val="001303CE"/>
    <w:rsid w:val="00130473"/>
    <w:rsid w:val="0013157F"/>
    <w:rsid w:val="00134A03"/>
    <w:rsid w:val="00134D10"/>
    <w:rsid w:val="001356B0"/>
    <w:rsid w:val="001471F0"/>
    <w:rsid w:val="00151720"/>
    <w:rsid w:val="00154AB2"/>
    <w:rsid w:val="00160C43"/>
    <w:rsid w:val="0016162E"/>
    <w:rsid w:val="00162901"/>
    <w:rsid w:val="001649CB"/>
    <w:rsid w:val="001674AD"/>
    <w:rsid w:val="00173387"/>
    <w:rsid w:val="00173D50"/>
    <w:rsid w:val="00174B9D"/>
    <w:rsid w:val="00180842"/>
    <w:rsid w:val="001827D0"/>
    <w:rsid w:val="00184021"/>
    <w:rsid w:val="00186C66"/>
    <w:rsid w:val="001874CF"/>
    <w:rsid w:val="001A1189"/>
    <w:rsid w:val="001A319C"/>
    <w:rsid w:val="001B2E16"/>
    <w:rsid w:val="001B3D00"/>
    <w:rsid w:val="001C583F"/>
    <w:rsid w:val="001D0AF4"/>
    <w:rsid w:val="001E1A72"/>
    <w:rsid w:val="001E5356"/>
    <w:rsid w:val="002019B2"/>
    <w:rsid w:val="00206801"/>
    <w:rsid w:val="00206ED6"/>
    <w:rsid w:val="0020718C"/>
    <w:rsid w:val="00213192"/>
    <w:rsid w:val="00214086"/>
    <w:rsid w:val="00217242"/>
    <w:rsid w:val="002270A1"/>
    <w:rsid w:val="00235DC3"/>
    <w:rsid w:val="0024513B"/>
    <w:rsid w:val="00245682"/>
    <w:rsid w:val="00250088"/>
    <w:rsid w:val="00263501"/>
    <w:rsid w:val="00266573"/>
    <w:rsid w:val="00281D32"/>
    <w:rsid w:val="002827EB"/>
    <w:rsid w:val="002859A0"/>
    <w:rsid w:val="00287B42"/>
    <w:rsid w:val="00287DC6"/>
    <w:rsid w:val="002903F6"/>
    <w:rsid w:val="0029218C"/>
    <w:rsid w:val="002968B5"/>
    <w:rsid w:val="002A7945"/>
    <w:rsid w:val="002B0677"/>
    <w:rsid w:val="002B5038"/>
    <w:rsid w:val="002B6ED1"/>
    <w:rsid w:val="002C3207"/>
    <w:rsid w:val="002C4D3F"/>
    <w:rsid w:val="002C6792"/>
    <w:rsid w:val="002D6D70"/>
    <w:rsid w:val="002E293A"/>
    <w:rsid w:val="002E2F3C"/>
    <w:rsid w:val="002E35B0"/>
    <w:rsid w:val="002E6A43"/>
    <w:rsid w:val="002F027C"/>
    <w:rsid w:val="002F0CC0"/>
    <w:rsid w:val="002F5835"/>
    <w:rsid w:val="0030046A"/>
    <w:rsid w:val="003029E7"/>
    <w:rsid w:val="00306341"/>
    <w:rsid w:val="00307D03"/>
    <w:rsid w:val="0031223F"/>
    <w:rsid w:val="00320BB0"/>
    <w:rsid w:val="00333663"/>
    <w:rsid w:val="00336E21"/>
    <w:rsid w:val="00342C47"/>
    <w:rsid w:val="003435A5"/>
    <w:rsid w:val="00350019"/>
    <w:rsid w:val="003507AF"/>
    <w:rsid w:val="00351113"/>
    <w:rsid w:val="00353E48"/>
    <w:rsid w:val="00357244"/>
    <w:rsid w:val="00357B4E"/>
    <w:rsid w:val="00360148"/>
    <w:rsid w:val="00360F16"/>
    <w:rsid w:val="003663A5"/>
    <w:rsid w:val="00371902"/>
    <w:rsid w:val="00376BB6"/>
    <w:rsid w:val="003816B8"/>
    <w:rsid w:val="0038211C"/>
    <w:rsid w:val="003A129E"/>
    <w:rsid w:val="003A2309"/>
    <w:rsid w:val="003A7F1E"/>
    <w:rsid w:val="003B247D"/>
    <w:rsid w:val="003B3080"/>
    <w:rsid w:val="003B5DAD"/>
    <w:rsid w:val="003B62C1"/>
    <w:rsid w:val="003B6AD2"/>
    <w:rsid w:val="003C442D"/>
    <w:rsid w:val="003C6BC6"/>
    <w:rsid w:val="003D04AD"/>
    <w:rsid w:val="003D04F1"/>
    <w:rsid w:val="003D76FE"/>
    <w:rsid w:val="003E35B7"/>
    <w:rsid w:val="003E396E"/>
    <w:rsid w:val="003E3B1C"/>
    <w:rsid w:val="003E5521"/>
    <w:rsid w:val="003E56F0"/>
    <w:rsid w:val="003F0282"/>
    <w:rsid w:val="003F3A63"/>
    <w:rsid w:val="003F44E6"/>
    <w:rsid w:val="00401005"/>
    <w:rsid w:val="00412592"/>
    <w:rsid w:val="004265C6"/>
    <w:rsid w:val="004327F3"/>
    <w:rsid w:val="00432A7A"/>
    <w:rsid w:val="00432C73"/>
    <w:rsid w:val="004358DA"/>
    <w:rsid w:val="00435D7B"/>
    <w:rsid w:val="00447A1C"/>
    <w:rsid w:val="00450D15"/>
    <w:rsid w:val="0045309E"/>
    <w:rsid w:val="00455982"/>
    <w:rsid w:val="00463E33"/>
    <w:rsid w:val="00467E02"/>
    <w:rsid w:val="004701A2"/>
    <w:rsid w:val="00476FC5"/>
    <w:rsid w:val="004833D7"/>
    <w:rsid w:val="00490560"/>
    <w:rsid w:val="004913D9"/>
    <w:rsid w:val="00494E0F"/>
    <w:rsid w:val="00497F4F"/>
    <w:rsid w:val="004A0486"/>
    <w:rsid w:val="004A0CC6"/>
    <w:rsid w:val="004A2942"/>
    <w:rsid w:val="004A332F"/>
    <w:rsid w:val="004B4A5B"/>
    <w:rsid w:val="004B6A5F"/>
    <w:rsid w:val="004C7361"/>
    <w:rsid w:val="004D1B9D"/>
    <w:rsid w:val="004E4209"/>
    <w:rsid w:val="004F0D38"/>
    <w:rsid w:val="004F235C"/>
    <w:rsid w:val="004F2E52"/>
    <w:rsid w:val="004F66E2"/>
    <w:rsid w:val="004F7F91"/>
    <w:rsid w:val="0050077B"/>
    <w:rsid w:val="00501C77"/>
    <w:rsid w:val="00505E97"/>
    <w:rsid w:val="00525579"/>
    <w:rsid w:val="00530FAD"/>
    <w:rsid w:val="005357A4"/>
    <w:rsid w:val="00545032"/>
    <w:rsid w:val="00553D70"/>
    <w:rsid w:val="00554194"/>
    <w:rsid w:val="00560806"/>
    <w:rsid w:val="005673BF"/>
    <w:rsid w:val="00580BE2"/>
    <w:rsid w:val="00581917"/>
    <w:rsid w:val="00584BE7"/>
    <w:rsid w:val="00586187"/>
    <w:rsid w:val="00591DC3"/>
    <w:rsid w:val="0059252C"/>
    <w:rsid w:val="00592DFF"/>
    <w:rsid w:val="005A1403"/>
    <w:rsid w:val="005A1C28"/>
    <w:rsid w:val="005A20DB"/>
    <w:rsid w:val="005A3935"/>
    <w:rsid w:val="005A7DB1"/>
    <w:rsid w:val="005B1AB6"/>
    <w:rsid w:val="005C0632"/>
    <w:rsid w:val="005C2942"/>
    <w:rsid w:val="005C79DB"/>
    <w:rsid w:val="005D0404"/>
    <w:rsid w:val="005D2B81"/>
    <w:rsid w:val="005D3E78"/>
    <w:rsid w:val="005D67EE"/>
    <w:rsid w:val="005D77C5"/>
    <w:rsid w:val="005E068B"/>
    <w:rsid w:val="005E2CA6"/>
    <w:rsid w:val="005E393E"/>
    <w:rsid w:val="005E579A"/>
    <w:rsid w:val="005E582D"/>
    <w:rsid w:val="005F17CD"/>
    <w:rsid w:val="005F2224"/>
    <w:rsid w:val="00606205"/>
    <w:rsid w:val="00607F4E"/>
    <w:rsid w:val="00615402"/>
    <w:rsid w:val="006213E5"/>
    <w:rsid w:val="0063092B"/>
    <w:rsid w:val="00632361"/>
    <w:rsid w:val="006325F2"/>
    <w:rsid w:val="006340C4"/>
    <w:rsid w:val="006474EC"/>
    <w:rsid w:val="00652763"/>
    <w:rsid w:val="00660D1A"/>
    <w:rsid w:val="00661589"/>
    <w:rsid w:val="006674C5"/>
    <w:rsid w:val="0067657A"/>
    <w:rsid w:val="00683040"/>
    <w:rsid w:val="006865F6"/>
    <w:rsid w:val="00690E37"/>
    <w:rsid w:val="006916F3"/>
    <w:rsid w:val="006953DD"/>
    <w:rsid w:val="006A0A14"/>
    <w:rsid w:val="006B0CF1"/>
    <w:rsid w:val="006B3298"/>
    <w:rsid w:val="006B60A1"/>
    <w:rsid w:val="006C3846"/>
    <w:rsid w:val="006C7D25"/>
    <w:rsid w:val="006D1A6B"/>
    <w:rsid w:val="006D6443"/>
    <w:rsid w:val="006D7BFE"/>
    <w:rsid w:val="006E0B9B"/>
    <w:rsid w:val="006F0C25"/>
    <w:rsid w:val="00700721"/>
    <w:rsid w:val="007035D2"/>
    <w:rsid w:val="00706751"/>
    <w:rsid w:val="007078B7"/>
    <w:rsid w:val="00710949"/>
    <w:rsid w:val="00711930"/>
    <w:rsid w:val="00720B2D"/>
    <w:rsid w:val="00721CB1"/>
    <w:rsid w:val="007224F0"/>
    <w:rsid w:val="00722ECB"/>
    <w:rsid w:val="007234C3"/>
    <w:rsid w:val="00730E6A"/>
    <w:rsid w:val="0073786B"/>
    <w:rsid w:val="007403E8"/>
    <w:rsid w:val="00742D2A"/>
    <w:rsid w:val="00750465"/>
    <w:rsid w:val="007532E8"/>
    <w:rsid w:val="00756DFD"/>
    <w:rsid w:val="007620E7"/>
    <w:rsid w:val="00762BDE"/>
    <w:rsid w:val="007758DC"/>
    <w:rsid w:val="007830CA"/>
    <w:rsid w:val="0078421F"/>
    <w:rsid w:val="00785D79"/>
    <w:rsid w:val="0078618C"/>
    <w:rsid w:val="007A1889"/>
    <w:rsid w:val="007B033D"/>
    <w:rsid w:val="007B3E37"/>
    <w:rsid w:val="007C0D2E"/>
    <w:rsid w:val="007D630F"/>
    <w:rsid w:val="007D6C6E"/>
    <w:rsid w:val="007E2343"/>
    <w:rsid w:val="007E4594"/>
    <w:rsid w:val="007E63D3"/>
    <w:rsid w:val="007E7319"/>
    <w:rsid w:val="007F0D38"/>
    <w:rsid w:val="007F44FD"/>
    <w:rsid w:val="007F5542"/>
    <w:rsid w:val="00800BE7"/>
    <w:rsid w:val="0080439D"/>
    <w:rsid w:val="00807DF0"/>
    <w:rsid w:val="00810EBE"/>
    <w:rsid w:val="0081348A"/>
    <w:rsid w:val="00814902"/>
    <w:rsid w:val="00817EB9"/>
    <w:rsid w:val="00822334"/>
    <w:rsid w:val="00825F8D"/>
    <w:rsid w:val="00830B10"/>
    <w:rsid w:val="00836FCF"/>
    <w:rsid w:val="00841A51"/>
    <w:rsid w:val="0084382B"/>
    <w:rsid w:val="00843924"/>
    <w:rsid w:val="00853E01"/>
    <w:rsid w:val="0085463F"/>
    <w:rsid w:val="00861959"/>
    <w:rsid w:val="008679C5"/>
    <w:rsid w:val="008722C5"/>
    <w:rsid w:val="008725EC"/>
    <w:rsid w:val="008764A3"/>
    <w:rsid w:val="0087717A"/>
    <w:rsid w:val="008816C5"/>
    <w:rsid w:val="00881DAA"/>
    <w:rsid w:val="00882E08"/>
    <w:rsid w:val="0089072A"/>
    <w:rsid w:val="00894129"/>
    <w:rsid w:val="008942EB"/>
    <w:rsid w:val="00896461"/>
    <w:rsid w:val="008A05F6"/>
    <w:rsid w:val="008A25BE"/>
    <w:rsid w:val="008A4474"/>
    <w:rsid w:val="008A64A8"/>
    <w:rsid w:val="008B2A46"/>
    <w:rsid w:val="008B4D0E"/>
    <w:rsid w:val="008B5CA1"/>
    <w:rsid w:val="008C098E"/>
    <w:rsid w:val="008D25D4"/>
    <w:rsid w:val="008D7E42"/>
    <w:rsid w:val="008E2EDF"/>
    <w:rsid w:val="008F0222"/>
    <w:rsid w:val="008F5BB5"/>
    <w:rsid w:val="00900245"/>
    <w:rsid w:val="00900497"/>
    <w:rsid w:val="00905225"/>
    <w:rsid w:val="00911E79"/>
    <w:rsid w:val="00915DA1"/>
    <w:rsid w:val="009226FB"/>
    <w:rsid w:val="009237C8"/>
    <w:rsid w:val="00932477"/>
    <w:rsid w:val="009347BE"/>
    <w:rsid w:val="00935CC9"/>
    <w:rsid w:val="00940552"/>
    <w:rsid w:val="00954393"/>
    <w:rsid w:val="009556D4"/>
    <w:rsid w:val="009576B3"/>
    <w:rsid w:val="009632D4"/>
    <w:rsid w:val="0096411C"/>
    <w:rsid w:val="00967CB7"/>
    <w:rsid w:val="009755D9"/>
    <w:rsid w:val="00975765"/>
    <w:rsid w:val="00977E76"/>
    <w:rsid w:val="00980180"/>
    <w:rsid w:val="00980718"/>
    <w:rsid w:val="009828CC"/>
    <w:rsid w:val="009856E0"/>
    <w:rsid w:val="00992758"/>
    <w:rsid w:val="00997221"/>
    <w:rsid w:val="009A53C6"/>
    <w:rsid w:val="009A544D"/>
    <w:rsid w:val="009B28B4"/>
    <w:rsid w:val="009B4046"/>
    <w:rsid w:val="009B5603"/>
    <w:rsid w:val="009B6D55"/>
    <w:rsid w:val="009C1C24"/>
    <w:rsid w:val="009C2552"/>
    <w:rsid w:val="009C5425"/>
    <w:rsid w:val="009C741E"/>
    <w:rsid w:val="009E22C3"/>
    <w:rsid w:val="009E7B42"/>
    <w:rsid w:val="009F511F"/>
    <w:rsid w:val="00A015EB"/>
    <w:rsid w:val="00A02159"/>
    <w:rsid w:val="00A02B20"/>
    <w:rsid w:val="00A0366D"/>
    <w:rsid w:val="00A11FA8"/>
    <w:rsid w:val="00A130D3"/>
    <w:rsid w:val="00A15FB6"/>
    <w:rsid w:val="00A214AD"/>
    <w:rsid w:val="00A22E2C"/>
    <w:rsid w:val="00A31873"/>
    <w:rsid w:val="00A347A5"/>
    <w:rsid w:val="00A34BA4"/>
    <w:rsid w:val="00A43AF7"/>
    <w:rsid w:val="00A45BB8"/>
    <w:rsid w:val="00A537EF"/>
    <w:rsid w:val="00A5404C"/>
    <w:rsid w:val="00A6468C"/>
    <w:rsid w:val="00A70445"/>
    <w:rsid w:val="00A73E83"/>
    <w:rsid w:val="00A74CFD"/>
    <w:rsid w:val="00A76780"/>
    <w:rsid w:val="00A805EE"/>
    <w:rsid w:val="00A80DA8"/>
    <w:rsid w:val="00A8138A"/>
    <w:rsid w:val="00A92388"/>
    <w:rsid w:val="00A92839"/>
    <w:rsid w:val="00A92869"/>
    <w:rsid w:val="00A9301F"/>
    <w:rsid w:val="00A9506E"/>
    <w:rsid w:val="00A9528F"/>
    <w:rsid w:val="00A97957"/>
    <w:rsid w:val="00AA6B8B"/>
    <w:rsid w:val="00AA6D83"/>
    <w:rsid w:val="00AA6E13"/>
    <w:rsid w:val="00AB1F24"/>
    <w:rsid w:val="00AB332D"/>
    <w:rsid w:val="00AC12DB"/>
    <w:rsid w:val="00AC4FCD"/>
    <w:rsid w:val="00AC650D"/>
    <w:rsid w:val="00AD06FB"/>
    <w:rsid w:val="00AE134C"/>
    <w:rsid w:val="00AE283E"/>
    <w:rsid w:val="00AE3AAE"/>
    <w:rsid w:val="00AF5F12"/>
    <w:rsid w:val="00B00286"/>
    <w:rsid w:val="00B003D7"/>
    <w:rsid w:val="00B13D6F"/>
    <w:rsid w:val="00B13F3E"/>
    <w:rsid w:val="00B20BB1"/>
    <w:rsid w:val="00B217E3"/>
    <w:rsid w:val="00B2263C"/>
    <w:rsid w:val="00B30C7D"/>
    <w:rsid w:val="00B36325"/>
    <w:rsid w:val="00B36391"/>
    <w:rsid w:val="00B42C12"/>
    <w:rsid w:val="00B469E3"/>
    <w:rsid w:val="00B506B8"/>
    <w:rsid w:val="00B51545"/>
    <w:rsid w:val="00B61DA8"/>
    <w:rsid w:val="00B62AFB"/>
    <w:rsid w:val="00B65F38"/>
    <w:rsid w:val="00B66C88"/>
    <w:rsid w:val="00B771B7"/>
    <w:rsid w:val="00B807A2"/>
    <w:rsid w:val="00B80F90"/>
    <w:rsid w:val="00B81B9F"/>
    <w:rsid w:val="00B83078"/>
    <w:rsid w:val="00B90FCD"/>
    <w:rsid w:val="00B918BB"/>
    <w:rsid w:val="00BA0ACA"/>
    <w:rsid w:val="00BC005D"/>
    <w:rsid w:val="00BC15DC"/>
    <w:rsid w:val="00BD02F2"/>
    <w:rsid w:val="00BD63B1"/>
    <w:rsid w:val="00BE18B9"/>
    <w:rsid w:val="00BE4C38"/>
    <w:rsid w:val="00BE6CFD"/>
    <w:rsid w:val="00BE791E"/>
    <w:rsid w:val="00BF393D"/>
    <w:rsid w:val="00BF397F"/>
    <w:rsid w:val="00C04DCB"/>
    <w:rsid w:val="00C05FA9"/>
    <w:rsid w:val="00C070D3"/>
    <w:rsid w:val="00C071B6"/>
    <w:rsid w:val="00C15111"/>
    <w:rsid w:val="00C27922"/>
    <w:rsid w:val="00C30A09"/>
    <w:rsid w:val="00C37319"/>
    <w:rsid w:val="00C40E83"/>
    <w:rsid w:val="00C4143B"/>
    <w:rsid w:val="00C41AA1"/>
    <w:rsid w:val="00C50830"/>
    <w:rsid w:val="00C5585C"/>
    <w:rsid w:val="00C57F0C"/>
    <w:rsid w:val="00C606E8"/>
    <w:rsid w:val="00C626CE"/>
    <w:rsid w:val="00C67E79"/>
    <w:rsid w:val="00C74FB0"/>
    <w:rsid w:val="00C75D2A"/>
    <w:rsid w:val="00C805DD"/>
    <w:rsid w:val="00C82E0F"/>
    <w:rsid w:val="00C9293D"/>
    <w:rsid w:val="00C94AA2"/>
    <w:rsid w:val="00C97C89"/>
    <w:rsid w:val="00CA27A2"/>
    <w:rsid w:val="00CA54B3"/>
    <w:rsid w:val="00CA55E6"/>
    <w:rsid w:val="00CA76C3"/>
    <w:rsid w:val="00CB1224"/>
    <w:rsid w:val="00CB2CB0"/>
    <w:rsid w:val="00CB7ECE"/>
    <w:rsid w:val="00CC29F8"/>
    <w:rsid w:val="00CC3419"/>
    <w:rsid w:val="00CC384A"/>
    <w:rsid w:val="00CD7EB9"/>
    <w:rsid w:val="00CE5B65"/>
    <w:rsid w:val="00CF51DB"/>
    <w:rsid w:val="00D005AF"/>
    <w:rsid w:val="00D03507"/>
    <w:rsid w:val="00D07C70"/>
    <w:rsid w:val="00D14541"/>
    <w:rsid w:val="00D1557E"/>
    <w:rsid w:val="00D1716E"/>
    <w:rsid w:val="00D17F60"/>
    <w:rsid w:val="00D23E35"/>
    <w:rsid w:val="00D32242"/>
    <w:rsid w:val="00D33C4E"/>
    <w:rsid w:val="00D37CE8"/>
    <w:rsid w:val="00D42C29"/>
    <w:rsid w:val="00D549E6"/>
    <w:rsid w:val="00D61D07"/>
    <w:rsid w:val="00D62F00"/>
    <w:rsid w:val="00D654C3"/>
    <w:rsid w:val="00D67299"/>
    <w:rsid w:val="00D70A97"/>
    <w:rsid w:val="00D77F0B"/>
    <w:rsid w:val="00D814AE"/>
    <w:rsid w:val="00D84A22"/>
    <w:rsid w:val="00D84DFC"/>
    <w:rsid w:val="00DA7080"/>
    <w:rsid w:val="00DB30F4"/>
    <w:rsid w:val="00DB4493"/>
    <w:rsid w:val="00DB58AA"/>
    <w:rsid w:val="00DC242C"/>
    <w:rsid w:val="00DC5B84"/>
    <w:rsid w:val="00DC77AA"/>
    <w:rsid w:val="00DD0F7A"/>
    <w:rsid w:val="00DD1C92"/>
    <w:rsid w:val="00DD345E"/>
    <w:rsid w:val="00DD5884"/>
    <w:rsid w:val="00DE1F7C"/>
    <w:rsid w:val="00DF0CA4"/>
    <w:rsid w:val="00E001F9"/>
    <w:rsid w:val="00E014B3"/>
    <w:rsid w:val="00E01D59"/>
    <w:rsid w:val="00E02407"/>
    <w:rsid w:val="00E033CB"/>
    <w:rsid w:val="00E03D90"/>
    <w:rsid w:val="00E04BEF"/>
    <w:rsid w:val="00E06E02"/>
    <w:rsid w:val="00E36E0A"/>
    <w:rsid w:val="00E4215E"/>
    <w:rsid w:val="00E443FB"/>
    <w:rsid w:val="00E45F8A"/>
    <w:rsid w:val="00E46692"/>
    <w:rsid w:val="00E51273"/>
    <w:rsid w:val="00E52F0F"/>
    <w:rsid w:val="00E552AC"/>
    <w:rsid w:val="00E5616D"/>
    <w:rsid w:val="00E626C5"/>
    <w:rsid w:val="00E70D40"/>
    <w:rsid w:val="00E73CEF"/>
    <w:rsid w:val="00E74268"/>
    <w:rsid w:val="00E74B54"/>
    <w:rsid w:val="00E807C0"/>
    <w:rsid w:val="00E81BF0"/>
    <w:rsid w:val="00E912CA"/>
    <w:rsid w:val="00E9586E"/>
    <w:rsid w:val="00EA69D4"/>
    <w:rsid w:val="00EB1964"/>
    <w:rsid w:val="00EC2D83"/>
    <w:rsid w:val="00EC4EB2"/>
    <w:rsid w:val="00EC7440"/>
    <w:rsid w:val="00EE1AE2"/>
    <w:rsid w:val="00EE4C6D"/>
    <w:rsid w:val="00EF0B42"/>
    <w:rsid w:val="00EF1A74"/>
    <w:rsid w:val="00F0172A"/>
    <w:rsid w:val="00F06662"/>
    <w:rsid w:val="00F06701"/>
    <w:rsid w:val="00F0707B"/>
    <w:rsid w:val="00F07A22"/>
    <w:rsid w:val="00F17F8E"/>
    <w:rsid w:val="00F20F5A"/>
    <w:rsid w:val="00F25DD7"/>
    <w:rsid w:val="00F333A4"/>
    <w:rsid w:val="00F51A68"/>
    <w:rsid w:val="00F5565E"/>
    <w:rsid w:val="00F61453"/>
    <w:rsid w:val="00F6717C"/>
    <w:rsid w:val="00F702E6"/>
    <w:rsid w:val="00F704A3"/>
    <w:rsid w:val="00F7351B"/>
    <w:rsid w:val="00F76C6D"/>
    <w:rsid w:val="00F778F7"/>
    <w:rsid w:val="00F82B5D"/>
    <w:rsid w:val="00F9406D"/>
    <w:rsid w:val="00F96B07"/>
    <w:rsid w:val="00FB18D7"/>
    <w:rsid w:val="00FB190E"/>
    <w:rsid w:val="00FC46CD"/>
    <w:rsid w:val="00FC6AA6"/>
    <w:rsid w:val="00FD3F6A"/>
    <w:rsid w:val="00FD4483"/>
    <w:rsid w:val="00FD6C01"/>
    <w:rsid w:val="00FE38EC"/>
    <w:rsid w:val="00FF030F"/>
    <w:rsid w:val="00FF4086"/>
    <w:rsid w:val="00FF56CB"/>
    <w:rsid w:val="00FF629A"/>
    <w:rsid w:val="03728CF2"/>
    <w:rsid w:val="2A270697"/>
    <w:rsid w:val="2B7F8337"/>
    <w:rsid w:val="36E28178"/>
    <w:rsid w:val="374A611A"/>
    <w:rsid w:val="3E253A55"/>
    <w:rsid w:val="4018CE94"/>
    <w:rsid w:val="53E969D8"/>
    <w:rsid w:val="57EBF1D9"/>
    <w:rsid w:val="6DAE5D6E"/>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3A53EFAF-EA8E-4A91-959A-181C7B69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33"/>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A923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2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styleId="UnresolvedMention">
    <w:name w:val="Unresolved Mention"/>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locked/>
    <w:rsid w:val="009856E0"/>
    <w:rPr>
      <w:sz w:val="22"/>
      <w:szCs w:val="22"/>
      <w:lang w:val="en-US"/>
    </w:rPr>
  </w:style>
  <w:style w:type="paragraph" w:styleId="NoSpacing">
    <w:name w:val="No Spacing"/>
    <w:uiPriority w:val="1"/>
    <w:qFormat/>
    <w:rsid w:val="00014AFF"/>
  </w:style>
  <w:style w:type="character" w:styleId="CommentReference">
    <w:name w:val="annotation reference"/>
    <w:basedOn w:val="DefaultParagraphFont"/>
    <w:uiPriority w:val="99"/>
    <w:semiHidden/>
    <w:unhideWhenUsed/>
    <w:rsid w:val="00D17F60"/>
    <w:rPr>
      <w:sz w:val="16"/>
      <w:szCs w:val="16"/>
    </w:rPr>
  </w:style>
  <w:style w:type="paragraph" w:styleId="CommentText">
    <w:name w:val="annotation text"/>
    <w:basedOn w:val="Normal"/>
    <w:link w:val="CommentTextChar"/>
    <w:uiPriority w:val="99"/>
    <w:semiHidden/>
    <w:unhideWhenUsed/>
    <w:rsid w:val="00D17F60"/>
    <w:rPr>
      <w:sz w:val="20"/>
      <w:szCs w:val="20"/>
    </w:rPr>
  </w:style>
  <w:style w:type="character" w:customStyle="1" w:styleId="CommentTextChar">
    <w:name w:val="Comment Text Char"/>
    <w:basedOn w:val="DefaultParagraphFont"/>
    <w:link w:val="CommentText"/>
    <w:uiPriority w:val="99"/>
    <w:semiHidden/>
    <w:rsid w:val="00D17F60"/>
    <w:rPr>
      <w:sz w:val="20"/>
      <w:szCs w:val="20"/>
    </w:rPr>
  </w:style>
  <w:style w:type="paragraph" w:styleId="CommentSubject">
    <w:name w:val="annotation subject"/>
    <w:basedOn w:val="CommentText"/>
    <w:next w:val="CommentText"/>
    <w:link w:val="CommentSubjectChar"/>
    <w:uiPriority w:val="99"/>
    <w:semiHidden/>
    <w:unhideWhenUsed/>
    <w:rsid w:val="00D17F60"/>
    <w:rPr>
      <w:b/>
      <w:bCs/>
    </w:rPr>
  </w:style>
  <w:style w:type="character" w:customStyle="1" w:styleId="CommentSubjectChar">
    <w:name w:val="Comment Subject Char"/>
    <w:basedOn w:val="CommentTextChar"/>
    <w:link w:val="CommentSubject"/>
    <w:uiPriority w:val="99"/>
    <w:semiHidden/>
    <w:rsid w:val="00D17F60"/>
    <w:rPr>
      <w:b/>
      <w:bCs/>
      <w:sz w:val="20"/>
      <w:szCs w:val="20"/>
    </w:rPr>
  </w:style>
  <w:style w:type="paragraph" w:styleId="BalloonText">
    <w:name w:val="Balloon Text"/>
    <w:basedOn w:val="Normal"/>
    <w:link w:val="BalloonTextChar"/>
    <w:uiPriority w:val="99"/>
    <w:semiHidden/>
    <w:unhideWhenUsed/>
    <w:rsid w:val="00D17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60"/>
    <w:rPr>
      <w:rFonts w:ascii="Segoe UI" w:hAnsi="Segoe UI" w:cs="Segoe UI"/>
      <w:sz w:val="18"/>
      <w:szCs w:val="18"/>
    </w:rPr>
  </w:style>
  <w:style w:type="paragraph" w:styleId="Revision">
    <w:name w:val="Revision"/>
    <w:hidden/>
    <w:uiPriority w:val="99"/>
    <w:semiHidden/>
    <w:rsid w:val="006D7BFE"/>
  </w:style>
  <w:style w:type="character" w:customStyle="1" w:styleId="normaltextrun">
    <w:name w:val="normaltextrun"/>
    <w:basedOn w:val="DefaultParagraphFont"/>
    <w:rsid w:val="005D77C5"/>
  </w:style>
  <w:style w:type="character" w:customStyle="1" w:styleId="eop">
    <w:name w:val="eop"/>
    <w:basedOn w:val="DefaultParagraphFont"/>
    <w:rsid w:val="005D77C5"/>
  </w:style>
  <w:style w:type="table" w:styleId="TableGrid">
    <w:name w:val="Table Grid"/>
    <w:basedOn w:val="TableNormal"/>
    <w:uiPriority w:val="39"/>
    <w:rsid w:val="00FB190E"/>
    <w:rPr>
      <w:rFonts w:eastAsiaTheme="minorHAns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77AA"/>
    <w:rPr>
      <w:rFonts w:ascii="Segoe UI" w:hAnsi="Segoe UI" w:cs="Segoe UI" w:hint="default"/>
      <w:sz w:val="18"/>
      <w:szCs w:val="18"/>
    </w:rPr>
  </w:style>
  <w:style w:type="paragraph" w:customStyle="1" w:styleId="Default">
    <w:name w:val="Default"/>
    <w:rsid w:val="000C6177"/>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9F511F"/>
    <w:rPr>
      <w:b/>
      <w:bCs/>
    </w:rPr>
  </w:style>
  <w:style w:type="character" w:customStyle="1" w:styleId="Heading2Char">
    <w:name w:val="Heading 2 Char"/>
    <w:basedOn w:val="DefaultParagraphFont"/>
    <w:link w:val="Heading2"/>
    <w:uiPriority w:val="9"/>
    <w:semiHidden/>
    <w:rsid w:val="00A923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2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250">
      <w:bodyDiv w:val="1"/>
      <w:marLeft w:val="0"/>
      <w:marRight w:val="0"/>
      <w:marTop w:val="0"/>
      <w:marBottom w:val="0"/>
      <w:divBdr>
        <w:top w:val="none" w:sz="0" w:space="0" w:color="auto"/>
        <w:left w:val="none" w:sz="0" w:space="0" w:color="auto"/>
        <w:bottom w:val="none" w:sz="0" w:space="0" w:color="auto"/>
        <w:right w:val="none" w:sz="0" w:space="0" w:color="auto"/>
      </w:divBdr>
    </w:div>
    <w:div w:id="80639119">
      <w:bodyDiv w:val="1"/>
      <w:marLeft w:val="0"/>
      <w:marRight w:val="0"/>
      <w:marTop w:val="0"/>
      <w:marBottom w:val="0"/>
      <w:divBdr>
        <w:top w:val="none" w:sz="0" w:space="0" w:color="auto"/>
        <w:left w:val="none" w:sz="0" w:space="0" w:color="auto"/>
        <w:bottom w:val="none" w:sz="0" w:space="0" w:color="auto"/>
        <w:right w:val="none" w:sz="0" w:space="0" w:color="auto"/>
      </w:divBdr>
    </w:div>
    <w:div w:id="96683293">
      <w:bodyDiv w:val="1"/>
      <w:marLeft w:val="0"/>
      <w:marRight w:val="0"/>
      <w:marTop w:val="0"/>
      <w:marBottom w:val="0"/>
      <w:divBdr>
        <w:top w:val="none" w:sz="0" w:space="0" w:color="auto"/>
        <w:left w:val="none" w:sz="0" w:space="0" w:color="auto"/>
        <w:bottom w:val="none" w:sz="0" w:space="0" w:color="auto"/>
        <w:right w:val="none" w:sz="0" w:space="0" w:color="auto"/>
      </w:divBdr>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52516235">
      <w:bodyDiv w:val="1"/>
      <w:marLeft w:val="0"/>
      <w:marRight w:val="0"/>
      <w:marTop w:val="0"/>
      <w:marBottom w:val="0"/>
      <w:divBdr>
        <w:top w:val="none" w:sz="0" w:space="0" w:color="auto"/>
        <w:left w:val="none" w:sz="0" w:space="0" w:color="auto"/>
        <w:bottom w:val="none" w:sz="0" w:space="0" w:color="auto"/>
        <w:right w:val="none" w:sz="0" w:space="0" w:color="auto"/>
      </w:divBdr>
    </w:div>
    <w:div w:id="336738974">
      <w:bodyDiv w:val="1"/>
      <w:marLeft w:val="0"/>
      <w:marRight w:val="0"/>
      <w:marTop w:val="0"/>
      <w:marBottom w:val="0"/>
      <w:divBdr>
        <w:top w:val="none" w:sz="0" w:space="0" w:color="auto"/>
        <w:left w:val="none" w:sz="0" w:space="0" w:color="auto"/>
        <w:bottom w:val="none" w:sz="0" w:space="0" w:color="auto"/>
        <w:right w:val="none" w:sz="0" w:space="0" w:color="auto"/>
      </w:divBdr>
    </w:div>
    <w:div w:id="355615219">
      <w:bodyDiv w:val="1"/>
      <w:marLeft w:val="0"/>
      <w:marRight w:val="0"/>
      <w:marTop w:val="0"/>
      <w:marBottom w:val="0"/>
      <w:divBdr>
        <w:top w:val="none" w:sz="0" w:space="0" w:color="auto"/>
        <w:left w:val="none" w:sz="0" w:space="0" w:color="auto"/>
        <w:bottom w:val="none" w:sz="0" w:space="0" w:color="auto"/>
        <w:right w:val="none" w:sz="0" w:space="0" w:color="auto"/>
      </w:divBdr>
    </w:div>
    <w:div w:id="455417589">
      <w:bodyDiv w:val="1"/>
      <w:marLeft w:val="0"/>
      <w:marRight w:val="0"/>
      <w:marTop w:val="0"/>
      <w:marBottom w:val="0"/>
      <w:divBdr>
        <w:top w:val="none" w:sz="0" w:space="0" w:color="auto"/>
        <w:left w:val="none" w:sz="0" w:space="0" w:color="auto"/>
        <w:bottom w:val="none" w:sz="0" w:space="0" w:color="auto"/>
        <w:right w:val="none" w:sz="0" w:space="0" w:color="auto"/>
      </w:divBdr>
    </w:div>
    <w:div w:id="657882875">
      <w:bodyDiv w:val="1"/>
      <w:marLeft w:val="0"/>
      <w:marRight w:val="0"/>
      <w:marTop w:val="0"/>
      <w:marBottom w:val="0"/>
      <w:divBdr>
        <w:top w:val="none" w:sz="0" w:space="0" w:color="auto"/>
        <w:left w:val="none" w:sz="0" w:space="0" w:color="auto"/>
        <w:bottom w:val="none" w:sz="0" w:space="0" w:color="auto"/>
        <w:right w:val="none" w:sz="0" w:space="0" w:color="auto"/>
      </w:divBdr>
    </w:div>
    <w:div w:id="659579484">
      <w:bodyDiv w:val="1"/>
      <w:marLeft w:val="0"/>
      <w:marRight w:val="0"/>
      <w:marTop w:val="0"/>
      <w:marBottom w:val="0"/>
      <w:divBdr>
        <w:top w:val="none" w:sz="0" w:space="0" w:color="auto"/>
        <w:left w:val="none" w:sz="0" w:space="0" w:color="auto"/>
        <w:bottom w:val="none" w:sz="0" w:space="0" w:color="auto"/>
        <w:right w:val="none" w:sz="0" w:space="0" w:color="auto"/>
      </w:divBdr>
    </w:div>
    <w:div w:id="710573742">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42490623">
      <w:bodyDiv w:val="1"/>
      <w:marLeft w:val="0"/>
      <w:marRight w:val="0"/>
      <w:marTop w:val="0"/>
      <w:marBottom w:val="0"/>
      <w:divBdr>
        <w:top w:val="none" w:sz="0" w:space="0" w:color="auto"/>
        <w:left w:val="none" w:sz="0" w:space="0" w:color="auto"/>
        <w:bottom w:val="none" w:sz="0" w:space="0" w:color="auto"/>
        <w:right w:val="none" w:sz="0" w:space="0" w:color="auto"/>
      </w:divBdr>
    </w:div>
    <w:div w:id="1030111911">
      <w:bodyDiv w:val="1"/>
      <w:marLeft w:val="0"/>
      <w:marRight w:val="0"/>
      <w:marTop w:val="0"/>
      <w:marBottom w:val="0"/>
      <w:divBdr>
        <w:top w:val="none" w:sz="0" w:space="0" w:color="auto"/>
        <w:left w:val="none" w:sz="0" w:space="0" w:color="auto"/>
        <w:bottom w:val="none" w:sz="0" w:space="0" w:color="auto"/>
        <w:right w:val="none" w:sz="0" w:space="0" w:color="auto"/>
      </w:divBdr>
    </w:div>
    <w:div w:id="1233005240">
      <w:bodyDiv w:val="1"/>
      <w:marLeft w:val="0"/>
      <w:marRight w:val="0"/>
      <w:marTop w:val="0"/>
      <w:marBottom w:val="0"/>
      <w:divBdr>
        <w:top w:val="none" w:sz="0" w:space="0" w:color="auto"/>
        <w:left w:val="none" w:sz="0" w:space="0" w:color="auto"/>
        <w:bottom w:val="none" w:sz="0" w:space="0" w:color="auto"/>
        <w:right w:val="none" w:sz="0" w:space="0" w:color="auto"/>
      </w:divBdr>
    </w:div>
    <w:div w:id="1312565114">
      <w:bodyDiv w:val="1"/>
      <w:marLeft w:val="0"/>
      <w:marRight w:val="0"/>
      <w:marTop w:val="0"/>
      <w:marBottom w:val="0"/>
      <w:divBdr>
        <w:top w:val="none" w:sz="0" w:space="0" w:color="auto"/>
        <w:left w:val="none" w:sz="0" w:space="0" w:color="auto"/>
        <w:bottom w:val="none" w:sz="0" w:space="0" w:color="auto"/>
        <w:right w:val="none" w:sz="0" w:space="0" w:color="auto"/>
      </w:divBdr>
      <w:divsChild>
        <w:div w:id="2067337589">
          <w:marLeft w:val="0"/>
          <w:marRight w:val="0"/>
          <w:marTop w:val="0"/>
          <w:marBottom w:val="0"/>
          <w:divBdr>
            <w:top w:val="none" w:sz="0" w:space="0" w:color="auto"/>
            <w:left w:val="none" w:sz="0" w:space="0" w:color="auto"/>
            <w:bottom w:val="none" w:sz="0" w:space="0" w:color="auto"/>
            <w:right w:val="none" w:sz="0" w:space="0" w:color="auto"/>
          </w:divBdr>
          <w:divsChild>
            <w:div w:id="539560513">
              <w:marLeft w:val="0"/>
              <w:marRight w:val="0"/>
              <w:marTop w:val="0"/>
              <w:marBottom w:val="0"/>
              <w:divBdr>
                <w:top w:val="none" w:sz="0" w:space="0" w:color="auto"/>
                <w:left w:val="none" w:sz="0" w:space="0" w:color="auto"/>
                <w:bottom w:val="none" w:sz="0" w:space="0" w:color="auto"/>
                <w:right w:val="none" w:sz="0" w:space="0" w:color="auto"/>
              </w:divBdr>
              <w:divsChild>
                <w:div w:id="12806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975">
      <w:bodyDiv w:val="1"/>
      <w:marLeft w:val="0"/>
      <w:marRight w:val="0"/>
      <w:marTop w:val="0"/>
      <w:marBottom w:val="0"/>
      <w:divBdr>
        <w:top w:val="none" w:sz="0" w:space="0" w:color="auto"/>
        <w:left w:val="none" w:sz="0" w:space="0" w:color="auto"/>
        <w:bottom w:val="none" w:sz="0" w:space="0" w:color="auto"/>
        <w:right w:val="none" w:sz="0" w:space="0" w:color="auto"/>
      </w:divBdr>
    </w:div>
    <w:div w:id="1461995056">
      <w:bodyDiv w:val="1"/>
      <w:marLeft w:val="0"/>
      <w:marRight w:val="0"/>
      <w:marTop w:val="0"/>
      <w:marBottom w:val="0"/>
      <w:divBdr>
        <w:top w:val="none" w:sz="0" w:space="0" w:color="auto"/>
        <w:left w:val="none" w:sz="0" w:space="0" w:color="auto"/>
        <w:bottom w:val="none" w:sz="0" w:space="0" w:color="auto"/>
        <w:right w:val="none" w:sz="0" w:space="0" w:color="auto"/>
      </w:divBdr>
    </w:div>
    <w:div w:id="1549800132">
      <w:bodyDiv w:val="1"/>
      <w:marLeft w:val="0"/>
      <w:marRight w:val="0"/>
      <w:marTop w:val="0"/>
      <w:marBottom w:val="0"/>
      <w:divBdr>
        <w:top w:val="none" w:sz="0" w:space="0" w:color="auto"/>
        <w:left w:val="none" w:sz="0" w:space="0" w:color="auto"/>
        <w:bottom w:val="none" w:sz="0" w:space="0" w:color="auto"/>
        <w:right w:val="none" w:sz="0" w:space="0" w:color="auto"/>
      </w:divBdr>
    </w:div>
    <w:div w:id="1692758980">
      <w:bodyDiv w:val="1"/>
      <w:marLeft w:val="0"/>
      <w:marRight w:val="0"/>
      <w:marTop w:val="0"/>
      <w:marBottom w:val="0"/>
      <w:divBdr>
        <w:top w:val="none" w:sz="0" w:space="0" w:color="auto"/>
        <w:left w:val="none" w:sz="0" w:space="0" w:color="auto"/>
        <w:bottom w:val="none" w:sz="0" w:space="0" w:color="auto"/>
        <w:right w:val="none" w:sz="0" w:space="0" w:color="auto"/>
      </w:divBdr>
    </w:div>
    <w:div w:id="1698696572">
      <w:bodyDiv w:val="1"/>
      <w:marLeft w:val="0"/>
      <w:marRight w:val="0"/>
      <w:marTop w:val="0"/>
      <w:marBottom w:val="0"/>
      <w:divBdr>
        <w:top w:val="none" w:sz="0" w:space="0" w:color="auto"/>
        <w:left w:val="none" w:sz="0" w:space="0" w:color="auto"/>
        <w:bottom w:val="none" w:sz="0" w:space="0" w:color="auto"/>
        <w:right w:val="none" w:sz="0" w:space="0" w:color="auto"/>
      </w:divBdr>
    </w:div>
    <w:div w:id="1781296506">
      <w:bodyDiv w:val="1"/>
      <w:marLeft w:val="0"/>
      <w:marRight w:val="0"/>
      <w:marTop w:val="0"/>
      <w:marBottom w:val="0"/>
      <w:divBdr>
        <w:top w:val="none" w:sz="0" w:space="0" w:color="auto"/>
        <w:left w:val="none" w:sz="0" w:space="0" w:color="auto"/>
        <w:bottom w:val="none" w:sz="0" w:space="0" w:color="auto"/>
        <w:right w:val="none" w:sz="0" w:space="0" w:color="auto"/>
      </w:divBdr>
    </w:div>
    <w:div w:id="1886411396">
      <w:bodyDiv w:val="1"/>
      <w:marLeft w:val="0"/>
      <w:marRight w:val="0"/>
      <w:marTop w:val="0"/>
      <w:marBottom w:val="0"/>
      <w:divBdr>
        <w:top w:val="none" w:sz="0" w:space="0" w:color="auto"/>
        <w:left w:val="none" w:sz="0" w:space="0" w:color="auto"/>
        <w:bottom w:val="none" w:sz="0" w:space="0" w:color="auto"/>
        <w:right w:val="none" w:sz="0" w:space="0" w:color="auto"/>
      </w:divBdr>
    </w:div>
    <w:div w:id="1888030467">
      <w:bodyDiv w:val="1"/>
      <w:marLeft w:val="0"/>
      <w:marRight w:val="0"/>
      <w:marTop w:val="0"/>
      <w:marBottom w:val="0"/>
      <w:divBdr>
        <w:top w:val="none" w:sz="0" w:space="0" w:color="auto"/>
        <w:left w:val="none" w:sz="0" w:space="0" w:color="auto"/>
        <w:bottom w:val="none" w:sz="0" w:space="0" w:color="auto"/>
        <w:right w:val="none" w:sz="0" w:space="0" w:color="auto"/>
      </w:divBdr>
    </w:div>
    <w:div w:id="2013332952">
      <w:bodyDiv w:val="1"/>
      <w:marLeft w:val="0"/>
      <w:marRight w:val="0"/>
      <w:marTop w:val="0"/>
      <w:marBottom w:val="0"/>
      <w:divBdr>
        <w:top w:val="none" w:sz="0" w:space="0" w:color="auto"/>
        <w:left w:val="none" w:sz="0" w:space="0" w:color="auto"/>
        <w:bottom w:val="none" w:sz="0" w:space="0" w:color="auto"/>
        <w:right w:val="none" w:sz="0" w:space="0" w:color="auto"/>
      </w:divBdr>
    </w:div>
    <w:div w:id="2058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209ec2714c2a9e3f715056c51f28ff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9bfde079470ce0512f64c235c2116557"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F9873795-59A9-49EA-A4A7-04AE1684CA87}">
  <ds:schemaRefs>
    <ds:schemaRef ds:uri="http://schemas.openxmlformats.org/officeDocument/2006/bibliography"/>
  </ds:schemaRefs>
</ds:datastoreItem>
</file>

<file path=customXml/itemProps4.xml><?xml version="1.0" encoding="utf-8"?>
<ds:datastoreItem xmlns:ds="http://schemas.openxmlformats.org/officeDocument/2006/customXml" ds:itemID="{A89E86EC-4B27-49AC-A695-B5EE5D7E2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Robert De Jesus</cp:lastModifiedBy>
  <cp:revision>3</cp:revision>
  <cp:lastPrinted>2022-11-04T08:25:00Z</cp:lastPrinted>
  <dcterms:created xsi:type="dcterms:W3CDTF">2024-03-04T05:20:00Z</dcterms:created>
  <dcterms:modified xsi:type="dcterms:W3CDTF">2024-03-04T05:22:00Z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0x010100A4B25FD50134744AB46C8E0FFE52707A</vt:lpwstr>
  </property>
  <property fmtid="{D5CDD505-2E9C-101B-9397-08002B2CF9AE}" pid="3" name="MediaServiceImageTags">
    <vt:lpwstr/>
  </property>
  <property fmtid="{D5CDD505-2E9C-101B-9397-08002B2CF9AE}" pid="4" name="GrammarlyDocumentId">
    <vt:lpwstr>6e0e53cfe26530ba5b2c13c2459b91d992868968bb7fb4de38ca7b634c466b12</vt:lpwstr>
  </property>
</Properties>
</file>